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BEE9A" w14:textId="7CCD8AB6" w:rsidR="008A4C66" w:rsidRDefault="008A4C66">
      <w:pPr>
        <w:pStyle w:val="BodyText"/>
        <w:spacing w:before="1"/>
        <w:ind w:firstLine="0"/>
        <w:rPr>
          <w:rFonts w:ascii="Times New Roman"/>
          <w:sz w:val="25"/>
        </w:rPr>
      </w:pPr>
    </w:p>
    <w:p w14:paraId="396BEE9B" w14:textId="77777777" w:rsidR="008A4C66" w:rsidRDefault="008A4C66">
      <w:pPr>
        <w:rPr>
          <w:rFonts w:ascii="Times New Roman"/>
          <w:sz w:val="25"/>
        </w:rPr>
        <w:sectPr w:rsidR="008A4C66" w:rsidSect="00BF1446">
          <w:headerReference w:type="default" r:id="rId11"/>
          <w:footerReference w:type="default" r:id="rId12"/>
          <w:type w:val="continuous"/>
          <w:pgSz w:w="12240" w:h="15840"/>
          <w:pgMar w:top="1660" w:right="1340" w:bottom="1160" w:left="1320" w:header="708" w:footer="968" w:gutter="0"/>
          <w:pgNumType w:start="1"/>
          <w:cols w:space="720"/>
        </w:sectPr>
      </w:pPr>
    </w:p>
    <w:p w14:paraId="396BEE9C" w14:textId="77777777" w:rsidR="008A4C66" w:rsidRDefault="008A4C66">
      <w:pPr>
        <w:pStyle w:val="BodyText"/>
        <w:spacing w:before="0"/>
        <w:ind w:firstLine="0"/>
        <w:rPr>
          <w:rFonts w:ascii="Times New Roman"/>
          <w:sz w:val="24"/>
        </w:rPr>
      </w:pPr>
    </w:p>
    <w:p w14:paraId="396BEE9D" w14:textId="77777777" w:rsidR="008A4C66" w:rsidRDefault="008A4C66">
      <w:pPr>
        <w:pStyle w:val="BodyText"/>
        <w:spacing w:before="0"/>
        <w:ind w:firstLine="0"/>
        <w:rPr>
          <w:rFonts w:ascii="Times New Roman"/>
          <w:sz w:val="24"/>
        </w:rPr>
      </w:pPr>
    </w:p>
    <w:p w14:paraId="396BEE9E" w14:textId="77777777" w:rsidR="008A4C66" w:rsidRDefault="00734EA7">
      <w:pPr>
        <w:spacing w:before="167"/>
        <w:ind w:left="119"/>
        <w:rPr>
          <w:b/>
        </w:rPr>
      </w:pPr>
      <w:bookmarkStart w:id="0" w:name="DocsID"/>
      <w:bookmarkEnd w:id="0"/>
      <w:r>
        <w:rPr>
          <w:b/>
        </w:rPr>
        <w:t>CONTENTS</w:t>
      </w:r>
    </w:p>
    <w:p w14:paraId="396BEEA0" w14:textId="69890858" w:rsidR="008A4C66" w:rsidRPr="005673E9" w:rsidRDefault="00734EA7" w:rsidP="005673E9">
      <w:pPr>
        <w:spacing w:before="93"/>
        <w:ind w:left="771" w:right="1878" w:hanging="652"/>
        <w:jc w:val="center"/>
        <w:rPr>
          <w:b/>
        </w:rPr>
        <w:sectPr w:rsidR="008A4C66" w:rsidRPr="005673E9" w:rsidSect="00BF1446">
          <w:type w:val="continuous"/>
          <w:pgSz w:w="12240" w:h="15840"/>
          <w:pgMar w:top="1660" w:right="1340" w:bottom="1160" w:left="1320" w:header="720" w:footer="720" w:gutter="0"/>
          <w:cols w:num="2" w:space="720" w:equalWidth="0">
            <w:col w:w="1330" w:space="475"/>
            <w:col w:w="7775"/>
          </w:cols>
        </w:sectPr>
      </w:pPr>
      <w:r>
        <w:br w:type="column"/>
      </w:r>
      <w:r>
        <w:rPr>
          <w:b/>
        </w:rPr>
        <w:t>A</w:t>
      </w:r>
      <w:r>
        <w:rPr>
          <w:b/>
          <w:spacing w:val="-19"/>
        </w:rPr>
        <w:t xml:space="preserve"> </w:t>
      </w:r>
      <w:r>
        <w:rPr>
          <w:b/>
          <w:spacing w:val="-8"/>
        </w:rPr>
        <w:t>BYLAW</w:t>
      </w:r>
      <w:r>
        <w:rPr>
          <w:b/>
          <w:spacing w:val="-19"/>
        </w:rPr>
        <w:t xml:space="preserve"> </w:t>
      </w:r>
      <w:r>
        <w:rPr>
          <w:b/>
          <w:spacing w:val="-5"/>
        </w:rPr>
        <w:t>TO</w:t>
      </w:r>
      <w:r>
        <w:rPr>
          <w:b/>
          <w:spacing w:val="-19"/>
        </w:rPr>
        <w:t xml:space="preserve"> </w:t>
      </w:r>
      <w:r>
        <w:rPr>
          <w:b/>
          <w:spacing w:val="-9"/>
        </w:rPr>
        <w:t>PROVIDE</w:t>
      </w:r>
      <w:r>
        <w:rPr>
          <w:b/>
          <w:spacing w:val="-19"/>
        </w:rPr>
        <w:t xml:space="preserve"> </w:t>
      </w:r>
      <w:r>
        <w:rPr>
          <w:b/>
          <w:spacing w:val="-7"/>
        </w:rPr>
        <w:t>FOR</w:t>
      </w:r>
      <w:r>
        <w:rPr>
          <w:b/>
          <w:spacing w:val="-19"/>
        </w:rPr>
        <w:t xml:space="preserve"> </w:t>
      </w:r>
      <w:r>
        <w:rPr>
          <w:b/>
          <w:spacing w:val="-7"/>
        </w:rPr>
        <w:t>THE</w:t>
      </w:r>
      <w:r>
        <w:rPr>
          <w:b/>
          <w:spacing w:val="-19"/>
        </w:rPr>
        <w:t xml:space="preserve"> </w:t>
      </w:r>
      <w:r>
        <w:rPr>
          <w:b/>
          <w:spacing w:val="-8"/>
        </w:rPr>
        <w:t>CARE</w:t>
      </w:r>
      <w:r>
        <w:rPr>
          <w:b/>
          <w:spacing w:val="-19"/>
        </w:rPr>
        <w:t xml:space="preserve"> </w:t>
      </w:r>
      <w:r>
        <w:rPr>
          <w:b/>
          <w:spacing w:val="-7"/>
        </w:rPr>
        <w:t>AND</w:t>
      </w:r>
      <w:r>
        <w:rPr>
          <w:b/>
          <w:spacing w:val="-19"/>
        </w:rPr>
        <w:t xml:space="preserve"> </w:t>
      </w:r>
      <w:r>
        <w:rPr>
          <w:b/>
          <w:spacing w:val="-9"/>
        </w:rPr>
        <w:t>CONTROL</w:t>
      </w:r>
      <w:r>
        <w:rPr>
          <w:b/>
          <w:spacing w:val="-19"/>
        </w:rPr>
        <w:t xml:space="preserve"> </w:t>
      </w:r>
      <w:r>
        <w:rPr>
          <w:b/>
          <w:spacing w:val="-5"/>
        </w:rPr>
        <w:t xml:space="preserve">OF </w:t>
      </w:r>
      <w:r>
        <w:rPr>
          <w:b/>
          <w:spacing w:val="-9"/>
        </w:rPr>
        <w:t>ANIMALS</w:t>
      </w:r>
      <w:r w:rsidR="005673E9">
        <w:rPr>
          <w:b/>
          <w:spacing w:val="-9"/>
        </w:rPr>
        <w:t xml:space="preserve"> </w:t>
      </w:r>
    </w:p>
    <w:sdt>
      <w:sdtPr>
        <w:id w:val="968092727"/>
        <w:docPartObj>
          <w:docPartGallery w:val="Table of Contents"/>
          <w:docPartUnique/>
        </w:docPartObj>
      </w:sdtPr>
      <w:sdtContent>
        <w:p w14:paraId="396BEEA1" w14:textId="77777777" w:rsidR="008A4C66" w:rsidRDefault="00000000">
          <w:pPr>
            <w:pStyle w:val="TOC1"/>
            <w:numPr>
              <w:ilvl w:val="0"/>
              <w:numId w:val="3"/>
            </w:numPr>
            <w:tabs>
              <w:tab w:val="left" w:pos="779"/>
              <w:tab w:val="left" w:pos="780"/>
              <w:tab w:val="right" w:leader="dot" w:pos="9469"/>
            </w:tabs>
          </w:pPr>
          <w:hyperlink w:anchor="_bookmark0" w:history="1">
            <w:r w:rsidR="00734EA7">
              <w:t>ENACTING CLAUSE</w:t>
            </w:r>
          </w:hyperlink>
          <w:r w:rsidR="00734EA7">
            <w:tab/>
          </w:r>
          <w:hyperlink w:anchor="_bookmark0" w:history="1">
            <w:r w:rsidR="00734EA7">
              <w:t>2</w:t>
            </w:r>
          </w:hyperlink>
        </w:p>
        <w:p w14:paraId="396BEEA2" w14:textId="77777777" w:rsidR="008A4C66" w:rsidRDefault="00000000">
          <w:pPr>
            <w:pStyle w:val="TOC1"/>
            <w:numPr>
              <w:ilvl w:val="0"/>
              <w:numId w:val="3"/>
            </w:numPr>
            <w:tabs>
              <w:tab w:val="left" w:pos="779"/>
              <w:tab w:val="left" w:pos="780"/>
              <w:tab w:val="right" w:leader="dot" w:pos="9469"/>
            </w:tabs>
          </w:pPr>
          <w:hyperlink w:anchor="_bookmark1" w:history="1">
            <w:r w:rsidR="00734EA7">
              <w:t>CITATION</w:t>
            </w:r>
          </w:hyperlink>
          <w:r w:rsidR="00734EA7">
            <w:tab/>
          </w:r>
          <w:hyperlink w:anchor="_bookmark1" w:history="1">
            <w:r w:rsidR="00734EA7">
              <w:t>2</w:t>
            </w:r>
          </w:hyperlink>
        </w:p>
        <w:p w14:paraId="396BEEA3" w14:textId="77777777" w:rsidR="008A4C66" w:rsidRDefault="00000000">
          <w:pPr>
            <w:pStyle w:val="TOC1"/>
            <w:numPr>
              <w:ilvl w:val="0"/>
              <w:numId w:val="3"/>
            </w:numPr>
            <w:tabs>
              <w:tab w:val="left" w:pos="779"/>
              <w:tab w:val="left" w:pos="780"/>
              <w:tab w:val="right" w:leader="dot" w:pos="9469"/>
            </w:tabs>
          </w:pPr>
          <w:hyperlink w:anchor="_bookmark2" w:history="1">
            <w:r w:rsidR="00734EA7">
              <w:t>GOVERNING LEGISLATION</w:t>
            </w:r>
          </w:hyperlink>
          <w:r w:rsidR="00734EA7">
            <w:tab/>
          </w:r>
          <w:hyperlink w:anchor="_bookmark2" w:history="1">
            <w:r w:rsidR="00734EA7">
              <w:t>2</w:t>
            </w:r>
          </w:hyperlink>
        </w:p>
        <w:p w14:paraId="396BEEA4" w14:textId="77777777" w:rsidR="008A4C66" w:rsidRDefault="00000000">
          <w:pPr>
            <w:pStyle w:val="TOC1"/>
            <w:numPr>
              <w:ilvl w:val="0"/>
              <w:numId w:val="3"/>
            </w:numPr>
            <w:tabs>
              <w:tab w:val="left" w:pos="779"/>
              <w:tab w:val="left" w:pos="780"/>
              <w:tab w:val="right" w:leader="dot" w:pos="9469"/>
            </w:tabs>
          </w:pPr>
          <w:hyperlink w:anchor="_bookmark3" w:history="1">
            <w:r w:rsidR="00734EA7">
              <w:t>DEFINITIONS</w:t>
            </w:r>
          </w:hyperlink>
          <w:r w:rsidR="00734EA7">
            <w:tab/>
          </w:r>
          <w:hyperlink w:anchor="_bookmark3" w:history="1">
            <w:r w:rsidR="00734EA7">
              <w:t>2</w:t>
            </w:r>
          </w:hyperlink>
        </w:p>
        <w:p w14:paraId="396BEEA5" w14:textId="77777777" w:rsidR="008A4C66" w:rsidRDefault="00000000">
          <w:pPr>
            <w:pStyle w:val="TOC1"/>
            <w:numPr>
              <w:ilvl w:val="0"/>
              <w:numId w:val="3"/>
            </w:numPr>
            <w:tabs>
              <w:tab w:val="left" w:pos="779"/>
              <w:tab w:val="left" w:pos="780"/>
              <w:tab w:val="right" w:leader="dot" w:pos="9469"/>
            </w:tabs>
          </w:pPr>
          <w:hyperlink w:anchor="_bookmark4" w:history="1">
            <w:r w:rsidR="00734EA7">
              <w:t>APPLICATION</w:t>
            </w:r>
          </w:hyperlink>
          <w:r w:rsidR="00734EA7">
            <w:tab/>
          </w:r>
          <w:hyperlink w:anchor="_bookmark4" w:history="1">
            <w:r w:rsidR="00734EA7">
              <w:t>4</w:t>
            </w:r>
          </w:hyperlink>
        </w:p>
        <w:p w14:paraId="396BEEA6" w14:textId="77777777" w:rsidR="008A4C66" w:rsidRDefault="00000000">
          <w:pPr>
            <w:pStyle w:val="TOC1"/>
            <w:numPr>
              <w:ilvl w:val="0"/>
              <w:numId w:val="3"/>
            </w:numPr>
            <w:tabs>
              <w:tab w:val="left" w:pos="779"/>
              <w:tab w:val="left" w:pos="780"/>
              <w:tab w:val="right" w:leader="dot" w:pos="9469"/>
            </w:tabs>
          </w:pPr>
          <w:hyperlink w:anchor="_bookmark5" w:history="1">
            <w:r w:rsidR="00734EA7">
              <w:t>LICENCING OF ANIMALS</w:t>
            </w:r>
          </w:hyperlink>
          <w:r w:rsidR="00734EA7">
            <w:tab/>
          </w:r>
          <w:hyperlink w:anchor="_bookmark5" w:history="1">
            <w:r w:rsidR="00734EA7">
              <w:t>4</w:t>
            </w:r>
          </w:hyperlink>
        </w:p>
        <w:p w14:paraId="396BEEA7" w14:textId="77777777" w:rsidR="008A4C66" w:rsidRDefault="00000000">
          <w:pPr>
            <w:pStyle w:val="TOC1"/>
            <w:numPr>
              <w:ilvl w:val="0"/>
              <w:numId w:val="3"/>
            </w:numPr>
            <w:tabs>
              <w:tab w:val="left" w:pos="779"/>
              <w:tab w:val="left" w:pos="780"/>
              <w:tab w:val="right" w:leader="dot" w:pos="9469"/>
            </w:tabs>
          </w:pPr>
          <w:hyperlink w:anchor="_bookmark6" w:history="1">
            <w:r w:rsidR="00734EA7">
              <w:t>BEES, LIVESTOCK, AND POULTRY</w:t>
            </w:r>
          </w:hyperlink>
          <w:r w:rsidR="00734EA7">
            <w:tab/>
          </w:r>
          <w:hyperlink w:anchor="_bookmark6" w:history="1">
            <w:r w:rsidR="00734EA7">
              <w:t>5</w:t>
            </w:r>
          </w:hyperlink>
        </w:p>
        <w:p w14:paraId="396BEEA8" w14:textId="77777777" w:rsidR="008A4C66" w:rsidRDefault="00000000">
          <w:pPr>
            <w:pStyle w:val="TOC1"/>
            <w:numPr>
              <w:ilvl w:val="0"/>
              <w:numId w:val="3"/>
            </w:numPr>
            <w:tabs>
              <w:tab w:val="left" w:pos="779"/>
              <w:tab w:val="left" w:pos="780"/>
              <w:tab w:val="right" w:leader="dot" w:pos="9469"/>
            </w:tabs>
          </w:pPr>
          <w:hyperlink w:anchor="_bookmark7" w:history="1">
            <w:r w:rsidR="00734EA7">
              <w:t>PROHIBITED ANIMALS</w:t>
            </w:r>
          </w:hyperlink>
          <w:r w:rsidR="00734EA7">
            <w:tab/>
          </w:r>
          <w:hyperlink w:anchor="_bookmark7" w:history="1">
            <w:r w:rsidR="00734EA7">
              <w:t>6</w:t>
            </w:r>
          </w:hyperlink>
        </w:p>
        <w:p w14:paraId="396BEEA9" w14:textId="77777777" w:rsidR="008A4C66" w:rsidRDefault="00000000">
          <w:pPr>
            <w:pStyle w:val="TOC1"/>
            <w:numPr>
              <w:ilvl w:val="0"/>
              <w:numId w:val="3"/>
            </w:numPr>
            <w:tabs>
              <w:tab w:val="left" w:pos="779"/>
              <w:tab w:val="left" w:pos="780"/>
              <w:tab w:val="right" w:leader="dot" w:pos="9469"/>
            </w:tabs>
          </w:pPr>
          <w:hyperlink w:anchor="_bookmark8" w:history="1">
            <w:r w:rsidR="00734EA7">
              <w:t>MAXIMUM NUMBER OF ANIMALS ALLOWED:</w:t>
            </w:r>
          </w:hyperlink>
          <w:r w:rsidR="00734EA7">
            <w:tab/>
          </w:r>
          <w:hyperlink w:anchor="_bookmark8" w:history="1">
            <w:r w:rsidR="00734EA7">
              <w:t>6</w:t>
            </w:r>
          </w:hyperlink>
        </w:p>
        <w:p w14:paraId="396BEEAA" w14:textId="11A7D1B2" w:rsidR="008A4C66" w:rsidRDefault="00000000">
          <w:pPr>
            <w:pStyle w:val="TOC1"/>
            <w:numPr>
              <w:ilvl w:val="0"/>
              <w:numId w:val="3"/>
            </w:numPr>
            <w:tabs>
              <w:tab w:val="left" w:pos="779"/>
              <w:tab w:val="left" w:pos="780"/>
              <w:tab w:val="right" w:leader="dot" w:pos="9469"/>
            </w:tabs>
          </w:pPr>
          <w:hyperlink w:anchor="_bookmark9" w:history="1">
            <w:r w:rsidR="00734EA7">
              <w:t>ANIMAL RUNS</w:t>
            </w:r>
          </w:hyperlink>
          <w:r w:rsidR="00734EA7">
            <w:tab/>
          </w:r>
          <w:hyperlink w:anchor="_bookmark9" w:history="1">
            <w:r w:rsidR="00755C59">
              <w:t>6</w:t>
            </w:r>
          </w:hyperlink>
        </w:p>
        <w:p w14:paraId="396BEEAC" w14:textId="75DFBE00" w:rsidR="008A4C66" w:rsidRDefault="00000000" w:rsidP="001430BD">
          <w:pPr>
            <w:pStyle w:val="TOC1"/>
            <w:numPr>
              <w:ilvl w:val="0"/>
              <w:numId w:val="3"/>
            </w:numPr>
            <w:tabs>
              <w:tab w:val="left" w:pos="779"/>
              <w:tab w:val="left" w:pos="780"/>
              <w:tab w:val="right" w:leader="dot" w:pos="9469"/>
            </w:tabs>
          </w:pPr>
          <w:hyperlink w:anchor="_bookmark10" w:history="1">
            <w:r w:rsidR="00734EA7">
              <w:t>RESTRAINTS</w:t>
            </w:r>
          </w:hyperlink>
          <w:r w:rsidR="00734EA7">
            <w:tab/>
          </w:r>
          <w:hyperlink w:anchor="_bookmark10" w:history="1">
            <w:r w:rsidR="00734EA7">
              <w:t>7</w:t>
            </w:r>
          </w:hyperlink>
        </w:p>
        <w:p w14:paraId="396BEEAD" w14:textId="05F6FB0F" w:rsidR="008A4C66" w:rsidRDefault="00000000">
          <w:pPr>
            <w:pStyle w:val="TOC1"/>
            <w:numPr>
              <w:ilvl w:val="0"/>
              <w:numId w:val="3"/>
            </w:numPr>
            <w:tabs>
              <w:tab w:val="left" w:pos="779"/>
              <w:tab w:val="left" w:pos="780"/>
              <w:tab w:val="right" w:leader="dot" w:pos="9469"/>
            </w:tabs>
          </w:pPr>
          <w:hyperlink w:anchor="_bookmark12" w:history="1">
            <w:r w:rsidR="00734EA7">
              <w:t>DEFECATION</w:t>
            </w:r>
          </w:hyperlink>
          <w:r w:rsidR="00734EA7">
            <w:tab/>
          </w:r>
          <w:hyperlink w:anchor="_bookmark12" w:history="1">
            <w:r w:rsidR="00755C59">
              <w:t>7</w:t>
            </w:r>
          </w:hyperlink>
        </w:p>
        <w:p w14:paraId="396BEEAE" w14:textId="77777777" w:rsidR="008A4C66" w:rsidRDefault="00000000">
          <w:pPr>
            <w:pStyle w:val="TOC1"/>
            <w:numPr>
              <w:ilvl w:val="0"/>
              <w:numId w:val="3"/>
            </w:numPr>
            <w:tabs>
              <w:tab w:val="left" w:pos="779"/>
              <w:tab w:val="left" w:pos="780"/>
              <w:tab w:val="right" w:leader="dot" w:pos="9469"/>
            </w:tabs>
          </w:pPr>
          <w:hyperlink w:anchor="_bookmark13" w:history="1">
            <w:r w:rsidR="00734EA7">
              <w:t>ANIMAL BITES AND RABIES</w:t>
            </w:r>
          </w:hyperlink>
          <w:r w:rsidR="00734EA7">
            <w:tab/>
          </w:r>
          <w:hyperlink w:anchor="_bookmark13" w:history="1">
            <w:r w:rsidR="00734EA7">
              <w:t>8</w:t>
            </w:r>
          </w:hyperlink>
        </w:p>
        <w:p w14:paraId="396BEEAF" w14:textId="77777777" w:rsidR="008A4C66" w:rsidRDefault="00000000">
          <w:pPr>
            <w:pStyle w:val="TOC1"/>
            <w:numPr>
              <w:ilvl w:val="0"/>
              <w:numId w:val="3"/>
            </w:numPr>
            <w:tabs>
              <w:tab w:val="left" w:pos="779"/>
              <w:tab w:val="left" w:pos="780"/>
              <w:tab w:val="right" w:leader="dot" w:pos="9469"/>
            </w:tabs>
          </w:pPr>
          <w:hyperlink w:anchor="_bookmark14" w:history="1">
            <w:r w:rsidR="00734EA7">
              <w:t>THREATENING AND NUISANCE BEHAVIOR OFFENCES</w:t>
            </w:r>
          </w:hyperlink>
          <w:r w:rsidR="00734EA7">
            <w:tab/>
          </w:r>
          <w:hyperlink w:anchor="_bookmark14" w:history="1">
            <w:r w:rsidR="00734EA7">
              <w:t>8</w:t>
            </w:r>
          </w:hyperlink>
        </w:p>
        <w:p w14:paraId="396BEEB0" w14:textId="77777777" w:rsidR="008A4C66" w:rsidRDefault="00000000">
          <w:pPr>
            <w:pStyle w:val="TOC1"/>
            <w:numPr>
              <w:ilvl w:val="0"/>
              <w:numId w:val="3"/>
            </w:numPr>
            <w:tabs>
              <w:tab w:val="left" w:pos="779"/>
              <w:tab w:val="left" w:pos="780"/>
              <w:tab w:val="right" w:leader="dot" w:pos="9469"/>
            </w:tabs>
          </w:pPr>
          <w:hyperlink w:anchor="_bookmark15" w:history="1">
            <w:r w:rsidR="00734EA7">
              <w:t>DANGEROUS ANIMALS</w:t>
            </w:r>
          </w:hyperlink>
          <w:r w:rsidR="00734EA7">
            <w:tab/>
          </w:r>
          <w:hyperlink w:anchor="_bookmark15" w:history="1">
            <w:r w:rsidR="00734EA7">
              <w:t>9</w:t>
            </w:r>
          </w:hyperlink>
        </w:p>
        <w:p w14:paraId="396BEEB1" w14:textId="77777777" w:rsidR="008A4C66" w:rsidRDefault="00000000">
          <w:pPr>
            <w:pStyle w:val="TOC1"/>
            <w:numPr>
              <w:ilvl w:val="0"/>
              <w:numId w:val="3"/>
            </w:numPr>
            <w:tabs>
              <w:tab w:val="left" w:pos="779"/>
              <w:tab w:val="left" w:pos="780"/>
              <w:tab w:val="right" w:leader="dot" w:pos="9469"/>
            </w:tabs>
          </w:pPr>
          <w:hyperlink w:anchor="_bookmark16" w:history="1">
            <w:r w:rsidR="00734EA7">
              <w:t>SEIZURE AND IMPOUNDING</w:t>
            </w:r>
          </w:hyperlink>
          <w:r w:rsidR="00734EA7">
            <w:tab/>
          </w:r>
          <w:hyperlink w:anchor="_bookmark16" w:history="1">
            <w:r w:rsidR="00734EA7">
              <w:t>9</w:t>
            </w:r>
          </w:hyperlink>
        </w:p>
        <w:p w14:paraId="396BEEB2" w14:textId="77777777" w:rsidR="008A4C66" w:rsidRDefault="00000000">
          <w:pPr>
            <w:pStyle w:val="TOC1"/>
            <w:numPr>
              <w:ilvl w:val="0"/>
              <w:numId w:val="3"/>
            </w:numPr>
            <w:tabs>
              <w:tab w:val="left" w:pos="779"/>
              <w:tab w:val="left" w:pos="780"/>
              <w:tab w:val="right" w:leader="dot" w:pos="9469"/>
            </w:tabs>
          </w:pPr>
          <w:hyperlink w:anchor="_bookmark17" w:history="1">
            <w:r w:rsidR="00734EA7">
              <w:t>CONSERVATION OFFICER PRIVILEGES</w:t>
            </w:r>
          </w:hyperlink>
          <w:r w:rsidR="00734EA7">
            <w:tab/>
          </w:r>
          <w:hyperlink w:anchor="_bookmark17" w:history="1">
            <w:r w:rsidR="00734EA7">
              <w:t>10</w:t>
            </w:r>
          </w:hyperlink>
        </w:p>
        <w:p w14:paraId="396BEEB3" w14:textId="77777777" w:rsidR="008A4C66" w:rsidRDefault="00000000">
          <w:pPr>
            <w:pStyle w:val="TOC1"/>
            <w:numPr>
              <w:ilvl w:val="0"/>
              <w:numId w:val="3"/>
            </w:numPr>
            <w:tabs>
              <w:tab w:val="left" w:pos="779"/>
              <w:tab w:val="left" w:pos="780"/>
              <w:tab w:val="right" w:leader="dot" w:pos="9469"/>
            </w:tabs>
          </w:pPr>
          <w:hyperlink w:anchor="_bookmark18" w:history="1">
            <w:r w:rsidR="00734EA7">
              <w:t>COMMUNICABLE DISEASE, GRAVE INJURIES, AND EUTHANASIA</w:t>
            </w:r>
          </w:hyperlink>
          <w:r w:rsidR="00734EA7">
            <w:tab/>
          </w:r>
          <w:hyperlink w:anchor="_bookmark18" w:history="1">
            <w:r w:rsidR="00734EA7">
              <w:t>10</w:t>
            </w:r>
          </w:hyperlink>
        </w:p>
        <w:p w14:paraId="396BEEB4" w14:textId="32E42DCB" w:rsidR="008A4C66" w:rsidRDefault="00000000">
          <w:pPr>
            <w:pStyle w:val="TOC1"/>
            <w:numPr>
              <w:ilvl w:val="0"/>
              <w:numId w:val="3"/>
            </w:numPr>
            <w:tabs>
              <w:tab w:val="left" w:pos="779"/>
              <w:tab w:val="left" w:pos="780"/>
              <w:tab w:val="right" w:leader="dot" w:pos="9469"/>
            </w:tabs>
          </w:pPr>
          <w:hyperlink w:anchor="_bookmark19" w:history="1">
            <w:r w:rsidR="00734EA7">
              <w:t>GENERAL VIOLATIONS</w:t>
            </w:r>
          </w:hyperlink>
          <w:r w:rsidR="00734EA7">
            <w:tab/>
          </w:r>
          <w:r w:rsidR="00476BAC">
            <w:t>10</w:t>
          </w:r>
          <w:hyperlink w:anchor="_bookmark19" w:history="1"/>
        </w:p>
        <w:p w14:paraId="396BEEB5" w14:textId="77777777" w:rsidR="008A4C66" w:rsidRDefault="00000000">
          <w:pPr>
            <w:pStyle w:val="TOC1"/>
            <w:numPr>
              <w:ilvl w:val="0"/>
              <w:numId w:val="3"/>
            </w:numPr>
            <w:tabs>
              <w:tab w:val="left" w:pos="779"/>
              <w:tab w:val="left" w:pos="780"/>
              <w:tab w:val="right" w:leader="dot" w:pos="9469"/>
            </w:tabs>
          </w:pPr>
          <w:hyperlink w:anchor="_bookmark20" w:history="1">
            <w:r w:rsidR="00734EA7">
              <w:t>PENALTIES AND NOTICES OF VIOLATION</w:t>
            </w:r>
          </w:hyperlink>
          <w:r w:rsidR="00734EA7">
            <w:tab/>
          </w:r>
          <w:hyperlink w:anchor="_bookmark20" w:history="1">
            <w:r w:rsidR="00734EA7">
              <w:t>11</w:t>
            </w:r>
          </w:hyperlink>
        </w:p>
        <w:p w14:paraId="396BEEB6" w14:textId="77777777" w:rsidR="008A4C66" w:rsidRDefault="00000000">
          <w:pPr>
            <w:pStyle w:val="TOC1"/>
            <w:numPr>
              <w:ilvl w:val="0"/>
              <w:numId w:val="3"/>
            </w:numPr>
            <w:tabs>
              <w:tab w:val="left" w:pos="779"/>
              <w:tab w:val="left" w:pos="780"/>
              <w:tab w:val="right" w:leader="dot" w:pos="9469"/>
            </w:tabs>
          </w:pPr>
          <w:hyperlink w:anchor="_bookmark21" w:history="1">
            <w:r w:rsidR="00734EA7">
              <w:t>PAYMENT OF NOTICES OF VIOLATION</w:t>
            </w:r>
          </w:hyperlink>
          <w:r w:rsidR="00734EA7">
            <w:tab/>
          </w:r>
          <w:hyperlink w:anchor="_bookmark21" w:history="1">
            <w:r w:rsidR="00734EA7">
              <w:t>11</w:t>
            </w:r>
          </w:hyperlink>
        </w:p>
        <w:p w14:paraId="396BEEB7" w14:textId="7008221C" w:rsidR="008A4C66" w:rsidRDefault="00000000">
          <w:pPr>
            <w:pStyle w:val="TOC1"/>
            <w:numPr>
              <w:ilvl w:val="0"/>
              <w:numId w:val="3"/>
            </w:numPr>
            <w:tabs>
              <w:tab w:val="left" w:pos="779"/>
              <w:tab w:val="left" w:pos="780"/>
              <w:tab w:val="right" w:leader="dot" w:pos="9469"/>
            </w:tabs>
          </w:pPr>
          <w:hyperlink w:anchor="_bookmark22" w:history="1">
            <w:r w:rsidR="00734EA7">
              <w:t>REPEAL AND COMING INTO FORCE</w:t>
            </w:r>
          </w:hyperlink>
          <w:r w:rsidR="00734EA7">
            <w:tab/>
          </w:r>
          <w:hyperlink w:anchor="_bookmark22" w:history="1">
            <w:r w:rsidR="004F1334">
              <w:t>11</w:t>
            </w:r>
          </w:hyperlink>
        </w:p>
        <w:p w14:paraId="396BEEB9" w14:textId="53BFBD1A" w:rsidR="008A4C66" w:rsidRDefault="002366EB">
          <w:pPr>
            <w:pStyle w:val="TOC1"/>
            <w:tabs>
              <w:tab w:val="right" w:leader="dot" w:pos="9469"/>
            </w:tabs>
            <w:ind w:left="119" w:firstLine="0"/>
          </w:pPr>
          <w:r w:rsidRPr="002366EB">
            <w:t>SCHEDULE "A" - COSTS OF IMPOUNDING AND MAINTAINING ANIMALS</w:t>
          </w:r>
          <w:r>
            <w:t>………………</w:t>
          </w:r>
          <w:proofErr w:type="gramStart"/>
          <w:r>
            <w:t>…..</w:t>
          </w:r>
          <w:proofErr w:type="gramEnd"/>
          <w:r>
            <w:t>12</w:t>
          </w:r>
        </w:p>
        <w:p w14:paraId="396BEEBA" w14:textId="4A3376BF" w:rsidR="008A4C66" w:rsidRDefault="002366EB">
          <w:pPr>
            <w:pStyle w:val="TOC1"/>
            <w:tabs>
              <w:tab w:val="right" w:leader="dot" w:pos="9469"/>
            </w:tabs>
            <w:ind w:left="119" w:firstLine="0"/>
          </w:pPr>
          <w:r w:rsidRPr="002366EB">
            <w:t>SCHEDULE “B” – PENALTIES</w:t>
          </w:r>
          <w:r w:rsidR="00013AFA">
            <w:t>……………………………………………………………………</w:t>
          </w:r>
          <w:proofErr w:type="gramStart"/>
          <w:r w:rsidR="00013AFA">
            <w:t>…..</w:t>
          </w:r>
          <w:proofErr w:type="gramEnd"/>
          <w:r w:rsidR="00013AFA">
            <w:t xml:space="preserve"> 13</w:t>
          </w:r>
        </w:p>
        <w:p w14:paraId="396BEEBB" w14:textId="6FBD1321" w:rsidR="008A4C66" w:rsidRDefault="00000000">
          <w:pPr>
            <w:pStyle w:val="TOC1"/>
            <w:tabs>
              <w:tab w:val="right" w:leader="dot" w:pos="9469"/>
            </w:tabs>
            <w:ind w:left="119" w:firstLine="0"/>
          </w:pPr>
          <w:hyperlink w:anchor="_bookmark24" w:history="1">
            <w:r w:rsidR="00734EA7">
              <w:t>SCHEDULE</w:t>
            </w:r>
          </w:hyperlink>
          <w:r w:rsidR="00CF772E">
            <w:t xml:space="preserve"> “C” – ANIMAL CONTROL</w:t>
          </w:r>
          <w:r w:rsidR="00F1751E">
            <w:t xml:space="preserve"> BYLAW</w:t>
          </w:r>
          <w:r w:rsidR="00CF772E">
            <w:t xml:space="preserve"> INFRACTION REPORT</w:t>
          </w:r>
          <w:r w:rsidR="00734EA7">
            <w:tab/>
          </w:r>
          <w:r w:rsidR="00013AFA">
            <w:t>15</w:t>
          </w:r>
        </w:p>
      </w:sdtContent>
    </w:sdt>
    <w:p w14:paraId="396BEEBC" w14:textId="77777777" w:rsidR="008A4C66" w:rsidRDefault="008A4C66">
      <w:pPr>
        <w:sectPr w:rsidR="008A4C66" w:rsidSect="00BF1446">
          <w:type w:val="continuous"/>
          <w:pgSz w:w="12240" w:h="15840"/>
          <w:pgMar w:top="1660" w:right="1340" w:bottom="1160" w:left="1320" w:header="720" w:footer="720" w:gutter="0"/>
          <w:cols w:space="720"/>
        </w:sectPr>
      </w:pPr>
    </w:p>
    <w:p w14:paraId="396BEEBD" w14:textId="77777777" w:rsidR="008A4C66" w:rsidRDefault="008A4C66">
      <w:pPr>
        <w:pStyle w:val="BodyText"/>
        <w:spacing w:before="4"/>
        <w:ind w:firstLine="0"/>
        <w:rPr>
          <w:sz w:val="34"/>
        </w:rPr>
      </w:pPr>
    </w:p>
    <w:p w14:paraId="396BEEBE" w14:textId="77777777" w:rsidR="008A4C66" w:rsidRDefault="00734EA7">
      <w:pPr>
        <w:pStyle w:val="Heading1"/>
        <w:numPr>
          <w:ilvl w:val="0"/>
          <w:numId w:val="2"/>
        </w:numPr>
        <w:tabs>
          <w:tab w:val="left" w:pos="462"/>
        </w:tabs>
        <w:jc w:val="left"/>
      </w:pPr>
      <w:bookmarkStart w:id="1" w:name="Enacting_Clause"/>
      <w:bookmarkStart w:id="2" w:name="_bookmark0"/>
      <w:bookmarkEnd w:id="1"/>
      <w:bookmarkEnd w:id="2"/>
      <w:r>
        <w:t>ENACTING</w:t>
      </w:r>
      <w:r>
        <w:rPr>
          <w:spacing w:val="-1"/>
        </w:rPr>
        <w:t xml:space="preserve"> </w:t>
      </w:r>
      <w:r>
        <w:t>CLAUSE</w:t>
      </w:r>
    </w:p>
    <w:p w14:paraId="396BEEBF" w14:textId="50B4E229" w:rsidR="008A4C66" w:rsidRDefault="00734EA7">
      <w:pPr>
        <w:pStyle w:val="BodyText"/>
        <w:spacing w:before="140"/>
        <w:ind w:left="319" w:firstLine="0"/>
      </w:pPr>
      <w:r>
        <w:t xml:space="preserve">The Council of the Town of </w:t>
      </w:r>
      <w:r w:rsidR="00F97166">
        <w:t>Dundurn</w:t>
      </w:r>
      <w:r>
        <w:t>, in the Province of Saskatchewan, enacts as follows:</w:t>
      </w:r>
    </w:p>
    <w:p w14:paraId="396BEEC0" w14:textId="77777777" w:rsidR="008A4C66" w:rsidRDefault="008A4C66">
      <w:pPr>
        <w:pStyle w:val="BodyText"/>
        <w:spacing w:before="0"/>
        <w:ind w:firstLine="0"/>
        <w:rPr>
          <w:sz w:val="24"/>
        </w:rPr>
      </w:pPr>
    </w:p>
    <w:p w14:paraId="396BEEC1" w14:textId="77777777" w:rsidR="008A4C66" w:rsidRDefault="008A4C66">
      <w:pPr>
        <w:pStyle w:val="BodyText"/>
        <w:spacing w:before="4"/>
        <w:ind w:firstLine="0"/>
      </w:pPr>
    </w:p>
    <w:p w14:paraId="396BEEC2" w14:textId="77777777" w:rsidR="008A4C66" w:rsidRDefault="00734EA7">
      <w:pPr>
        <w:pStyle w:val="Heading1"/>
        <w:numPr>
          <w:ilvl w:val="0"/>
          <w:numId w:val="2"/>
        </w:numPr>
        <w:tabs>
          <w:tab w:val="left" w:pos="462"/>
        </w:tabs>
        <w:jc w:val="left"/>
      </w:pPr>
      <w:bookmarkStart w:id="3" w:name="Citation"/>
      <w:bookmarkStart w:id="4" w:name="_bookmark1"/>
      <w:bookmarkEnd w:id="3"/>
      <w:bookmarkEnd w:id="4"/>
      <w:r>
        <w:t>CITATION</w:t>
      </w:r>
    </w:p>
    <w:p w14:paraId="396BEEC3" w14:textId="77777777" w:rsidR="008A4C66" w:rsidRDefault="00734EA7">
      <w:pPr>
        <w:spacing w:before="140"/>
        <w:ind w:left="319"/>
      </w:pPr>
      <w:r>
        <w:t xml:space="preserve">This Bylaw may be cited as </w:t>
      </w:r>
      <w:r>
        <w:rPr>
          <w:i/>
        </w:rPr>
        <w:t>The Animal Control Bylaw</w:t>
      </w:r>
      <w:r>
        <w:t>.</w:t>
      </w:r>
    </w:p>
    <w:p w14:paraId="396BEEC4" w14:textId="77777777" w:rsidR="008A4C66" w:rsidRDefault="008A4C66">
      <w:pPr>
        <w:pStyle w:val="BodyText"/>
        <w:spacing w:before="0"/>
        <w:ind w:firstLine="0"/>
        <w:rPr>
          <w:sz w:val="24"/>
        </w:rPr>
      </w:pPr>
    </w:p>
    <w:p w14:paraId="396BEEC5" w14:textId="77777777" w:rsidR="008A4C66" w:rsidRDefault="008A4C66">
      <w:pPr>
        <w:pStyle w:val="BodyText"/>
        <w:spacing w:before="4"/>
        <w:ind w:firstLine="0"/>
      </w:pPr>
    </w:p>
    <w:p w14:paraId="396BEEC6" w14:textId="77777777" w:rsidR="008A4C66" w:rsidRDefault="00734EA7">
      <w:pPr>
        <w:pStyle w:val="Heading1"/>
        <w:numPr>
          <w:ilvl w:val="0"/>
          <w:numId w:val="2"/>
        </w:numPr>
        <w:tabs>
          <w:tab w:val="left" w:pos="462"/>
        </w:tabs>
        <w:jc w:val="left"/>
      </w:pPr>
      <w:bookmarkStart w:id="5" w:name="Governing_Legislation_"/>
      <w:bookmarkStart w:id="6" w:name="_bookmark2"/>
      <w:bookmarkEnd w:id="5"/>
      <w:bookmarkEnd w:id="6"/>
      <w:r>
        <w:t>GOVERNING</w:t>
      </w:r>
      <w:r>
        <w:rPr>
          <w:spacing w:val="-2"/>
        </w:rPr>
        <w:t xml:space="preserve"> </w:t>
      </w:r>
      <w:r>
        <w:t>LEGISLATION</w:t>
      </w:r>
    </w:p>
    <w:p w14:paraId="396BEEC7" w14:textId="77777777" w:rsidR="008A4C66" w:rsidRDefault="00734EA7">
      <w:pPr>
        <w:pStyle w:val="ListParagraph"/>
        <w:numPr>
          <w:ilvl w:val="1"/>
          <w:numId w:val="2"/>
        </w:numPr>
        <w:tabs>
          <w:tab w:val="left" w:pos="680"/>
        </w:tabs>
        <w:spacing w:line="259" w:lineRule="auto"/>
        <w:ind w:right="509"/>
      </w:pPr>
      <w:r>
        <w:rPr>
          <w:i/>
        </w:rPr>
        <w:t xml:space="preserve">The Municipalities Act </w:t>
      </w:r>
      <w:r>
        <w:t xml:space="preserve">prevails in all circumstances where there might arise a conflict between </w:t>
      </w:r>
      <w:r>
        <w:rPr>
          <w:i/>
        </w:rPr>
        <w:t xml:space="preserve">The Municipalities Act </w:t>
      </w:r>
      <w:r>
        <w:t xml:space="preserve">and </w:t>
      </w:r>
      <w:r>
        <w:rPr>
          <w:i/>
        </w:rPr>
        <w:t>The Animal Control</w:t>
      </w:r>
      <w:r>
        <w:rPr>
          <w:i/>
          <w:spacing w:val="-2"/>
        </w:rPr>
        <w:t xml:space="preserve"> </w:t>
      </w:r>
      <w:r>
        <w:rPr>
          <w:i/>
        </w:rPr>
        <w:t>Bylaw</w:t>
      </w:r>
      <w:r>
        <w:t>.</w:t>
      </w:r>
    </w:p>
    <w:p w14:paraId="396BEEC8" w14:textId="77777777" w:rsidR="008A4C66" w:rsidRDefault="00734EA7">
      <w:pPr>
        <w:pStyle w:val="ListParagraph"/>
        <w:numPr>
          <w:ilvl w:val="1"/>
          <w:numId w:val="2"/>
        </w:numPr>
        <w:tabs>
          <w:tab w:val="left" w:pos="680"/>
        </w:tabs>
        <w:spacing w:before="120" w:line="256" w:lineRule="auto"/>
        <w:ind w:right="240"/>
      </w:pPr>
      <w:r>
        <w:rPr>
          <w:i/>
        </w:rPr>
        <w:t>The Animal Protection Act</w:t>
      </w:r>
      <w:r>
        <w:t xml:space="preserve">, </w:t>
      </w:r>
      <w:r>
        <w:rPr>
          <w:i/>
        </w:rPr>
        <w:t xml:space="preserve">1999 </w:t>
      </w:r>
      <w:r>
        <w:t>prevails in all circumstances where there might arise</w:t>
      </w:r>
      <w:r>
        <w:rPr>
          <w:spacing w:val="-3"/>
        </w:rPr>
        <w:t xml:space="preserve"> </w:t>
      </w:r>
      <w:r>
        <w:t xml:space="preserve">a conflict between </w:t>
      </w:r>
      <w:r>
        <w:rPr>
          <w:i/>
        </w:rPr>
        <w:t xml:space="preserve">The Animal Protection Act, 1999 </w:t>
      </w:r>
      <w:r>
        <w:t xml:space="preserve">and </w:t>
      </w:r>
      <w:r>
        <w:rPr>
          <w:i/>
        </w:rPr>
        <w:t>The Animal Control</w:t>
      </w:r>
      <w:r>
        <w:rPr>
          <w:i/>
          <w:spacing w:val="-2"/>
        </w:rPr>
        <w:t xml:space="preserve"> </w:t>
      </w:r>
      <w:r>
        <w:rPr>
          <w:i/>
        </w:rPr>
        <w:t>Bylaw</w:t>
      </w:r>
      <w:r>
        <w:t>.</w:t>
      </w:r>
    </w:p>
    <w:p w14:paraId="396BEEC9" w14:textId="77777777" w:rsidR="008A4C66" w:rsidRDefault="00734EA7">
      <w:pPr>
        <w:pStyle w:val="ListParagraph"/>
        <w:numPr>
          <w:ilvl w:val="1"/>
          <w:numId w:val="2"/>
        </w:numPr>
        <w:tabs>
          <w:tab w:val="left" w:pos="680"/>
        </w:tabs>
        <w:spacing w:before="119" w:line="256" w:lineRule="auto"/>
        <w:ind w:right="668"/>
        <w:rPr>
          <w:i/>
        </w:rPr>
      </w:pPr>
      <w:r>
        <w:rPr>
          <w:i/>
        </w:rPr>
        <w:t xml:space="preserve">The Veterinarians Act, 1987 </w:t>
      </w:r>
      <w:r>
        <w:t>prevails in all circumstances where there might arise</w:t>
      </w:r>
      <w:r>
        <w:rPr>
          <w:spacing w:val="-2"/>
        </w:rPr>
        <w:t xml:space="preserve"> </w:t>
      </w:r>
      <w:r>
        <w:t xml:space="preserve">a conflict between </w:t>
      </w:r>
      <w:r>
        <w:rPr>
          <w:i/>
        </w:rPr>
        <w:t xml:space="preserve">The Veterinarians Act, 1987 </w:t>
      </w:r>
      <w:r>
        <w:t xml:space="preserve">and </w:t>
      </w:r>
      <w:r>
        <w:rPr>
          <w:i/>
        </w:rPr>
        <w:t>The Animal Control</w:t>
      </w:r>
      <w:r>
        <w:rPr>
          <w:i/>
          <w:spacing w:val="-3"/>
        </w:rPr>
        <w:t xml:space="preserve"> </w:t>
      </w:r>
      <w:r>
        <w:rPr>
          <w:i/>
        </w:rPr>
        <w:t>Bylaw.</w:t>
      </w:r>
    </w:p>
    <w:p w14:paraId="396BEECA" w14:textId="77777777" w:rsidR="008A4C66" w:rsidRDefault="00734EA7">
      <w:pPr>
        <w:pStyle w:val="ListParagraph"/>
        <w:numPr>
          <w:ilvl w:val="1"/>
          <w:numId w:val="2"/>
        </w:numPr>
        <w:tabs>
          <w:tab w:val="left" w:pos="680"/>
        </w:tabs>
        <w:spacing w:before="119" w:line="256" w:lineRule="auto"/>
        <w:ind w:right="509"/>
      </w:pPr>
      <w:r>
        <w:rPr>
          <w:i/>
        </w:rPr>
        <w:t>The Wildlife Act</w:t>
      </w:r>
      <w:r>
        <w:t xml:space="preserve">, </w:t>
      </w:r>
      <w:r>
        <w:rPr>
          <w:i/>
        </w:rPr>
        <w:t xml:space="preserve">1998 </w:t>
      </w:r>
      <w:r>
        <w:t xml:space="preserve">prevails in all circumstances where there might arise a conflict between </w:t>
      </w:r>
      <w:r>
        <w:rPr>
          <w:i/>
        </w:rPr>
        <w:t xml:space="preserve">The Wildlife Act, 1998 </w:t>
      </w:r>
      <w:r>
        <w:t xml:space="preserve">and </w:t>
      </w:r>
      <w:r>
        <w:rPr>
          <w:i/>
        </w:rPr>
        <w:t>The Animal Control</w:t>
      </w:r>
      <w:r>
        <w:rPr>
          <w:i/>
          <w:spacing w:val="-4"/>
        </w:rPr>
        <w:t xml:space="preserve"> </w:t>
      </w:r>
      <w:r>
        <w:rPr>
          <w:i/>
        </w:rPr>
        <w:t>Bylaw</w:t>
      </w:r>
      <w:r>
        <w:t>.</w:t>
      </w:r>
    </w:p>
    <w:p w14:paraId="396BEECB" w14:textId="77777777" w:rsidR="008A4C66" w:rsidRDefault="008A4C66">
      <w:pPr>
        <w:pStyle w:val="BodyText"/>
        <w:spacing w:before="0"/>
        <w:ind w:firstLine="0"/>
        <w:rPr>
          <w:sz w:val="24"/>
        </w:rPr>
      </w:pPr>
    </w:p>
    <w:p w14:paraId="396BEECC" w14:textId="77777777" w:rsidR="008A4C66" w:rsidRDefault="008A4C66">
      <w:pPr>
        <w:pStyle w:val="BodyText"/>
        <w:spacing w:before="3"/>
        <w:ind w:firstLine="0"/>
        <w:rPr>
          <w:sz w:val="20"/>
        </w:rPr>
      </w:pPr>
    </w:p>
    <w:p w14:paraId="396BEECD" w14:textId="77777777" w:rsidR="008A4C66" w:rsidRDefault="00734EA7">
      <w:pPr>
        <w:pStyle w:val="Heading1"/>
        <w:numPr>
          <w:ilvl w:val="0"/>
          <w:numId w:val="2"/>
        </w:numPr>
        <w:tabs>
          <w:tab w:val="left" w:pos="462"/>
        </w:tabs>
        <w:jc w:val="left"/>
      </w:pPr>
      <w:bookmarkStart w:id="7" w:name="Definitions"/>
      <w:bookmarkStart w:id="8" w:name="_bookmark3"/>
      <w:bookmarkEnd w:id="7"/>
      <w:bookmarkEnd w:id="8"/>
      <w:r>
        <w:t>DEFINITIONS</w:t>
      </w:r>
    </w:p>
    <w:p w14:paraId="396BEECE" w14:textId="77777777" w:rsidR="008A4C66" w:rsidRDefault="00734EA7">
      <w:pPr>
        <w:pStyle w:val="BodyText"/>
        <w:spacing w:before="140"/>
        <w:ind w:left="322" w:firstLine="0"/>
      </w:pPr>
      <w:r>
        <w:t>In this Bylaw, the following definitions apply:</w:t>
      </w:r>
    </w:p>
    <w:p w14:paraId="396BEECF" w14:textId="6AC413FA" w:rsidR="008A4C66" w:rsidRDefault="00734EA7">
      <w:pPr>
        <w:pStyle w:val="ListParagraph"/>
        <w:numPr>
          <w:ilvl w:val="1"/>
          <w:numId w:val="2"/>
        </w:numPr>
        <w:tabs>
          <w:tab w:val="left" w:pos="680"/>
        </w:tabs>
        <w:spacing w:line="259" w:lineRule="auto"/>
        <w:ind w:right="765" w:hanging="357"/>
      </w:pPr>
      <w:r>
        <w:t>“</w:t>
      </w:r>
      <w:r>
        <w:rPr>
          <w:b/>
        </w:rPr>
        <w:t>Animal</w:t>
      </w:r>
      <w:r>
        <w:t>” means all dogs, cats, and/or any type of common household pet</w:t>
      </w:r>
      <w:r w:rsidR="009A7E47">
        <w:t xml:space="preserve"> including service animals</w:t>
      </w:r>
      <w:r>
        <w:t xml:space="preserve"> that is deemed permissible by the bylaw to </w:t>
      </w:r>
      <w:proofErr w:type="spellStart"/>
      <w:r>
        <w:t>harbour</w:t>
      </w:r>
      <w:proofErr w:type="spellEnd"/>
      <w:r>
        <w:t xml:space="preserve"> within the municipality of the Town of </w:t>
      </w:r>
      <w:r w:rsidR="00F97166">
        <w:t>Dundurn</w:t>
      </w:r>
      <w:r>
        <w:t>, but shall</w:t>
      </w:r>
      <w:r>
        <w:rPr>
          <w:spacing w:val="-1"/>
        </w:rPr>
        <w:t xml:space="preserve"> </w:t>
      </w:r>
      <w:r>
        <w:t>exclude:</w:t>
      </w:r>
    </w:p>
    <w:p w14:paraId="396BEED0" w14:textId="77777777" w:rsidR="008A4C66" w:rsidRDefault="00734EA7">
      <w:pPr>
        <w:pStyle w:val="ListParagraph"/>
        <w:numPr>
          <w:ilvl w:val="2"/>
          <w:numId w:val="2"/>
        </w:numPr>
        <w:tabs>
          <w:tab w:val="left" w:pos="1400"/>
        </w:tabs>
        <w:spacing w:before="120"/>
        <w:ind w:left="1400" w:hanging="357"/>
      </w:pPr>
      <w:r>
        <w:t>fish, small amphibians, and reptiles which are normally contained in an</w:t>
      </w:r>
      <w:r>
        <w:rPr>
          <w:spacing w:val="-2"/>
        </w:rPr>
        <w:t xml:space="preserve"> </w:t>
      </w:r>
      <w:proofErr w:type="gramStart"/>
      <w:r>
        <w:t>aquarium;</w:t>
      </w:r>
      <w:proofErr w:type="gramEnd"/>
    </w:p>
    <w:p w14:paraId="396BEED1" w14:textId="77777777" w:rsidR="008A4C66" w:rsidRDefault="00734EA7">
      <w:pPr>
        <w:pStyle w:val="ListParagraph"/>
        <w:numPr>
          <w:ilvl w:val="2"/>
          <w:numId w:val="2"/>
        </w:numPr>
        <w:tabs>
          <w:tab w:val="left" w:pos="1400"/>
        </w:tabs>
        <w:spacing w:before="139" w:line="259" w:lineRule="auto"/>
        <w:ind w:left="1400" w:right="302" w:hanging="357"/>
      </w:pPr>
      <w:r>
        <w:t>hamsters, gerbils, mice, guinea pigs, and other small rodents normally kept in a cage;</w:t>
      </w:r>
      <w:r>
        <w:rPr>
          <w:spacing w:val="-1"/>
        </w:rPr>
        <w:t xml:space="preserve"> </w:t>
      </w:r>
      <w:r>
        <w:t>and</w:t>
      </w:r>
    </w:p>
    <w:p w14:paraId="396BEED2" w14:textId="77777777" w:rsidR="008A4C66" w:rsidRDefault="00734EA7">
      <w:pPr>
        <w:pStyle w:val="ListParagraph"/>
        <w:numPr>
          <w:ilvl w:val="2"/>
          <w:numId w:val="2"/>
        </w:numPr>
        <w:tabs>
          <w:tab w:val="left" w:pos="1400"/>
        </w:tabs>
        <w:spacing w:before="119"/>
        <w:ind w:left="1400" w:hanging="357"/>
      </w:pPr>
      <w:r>
        <w:t>any animal which is a Prohibited</w:t>
      </w:r>
      <w:r>
        <w:rPr>
          <w:spacing w:val="-1"/>
        </w:rPr>
        <w:t xml:space="preserve"> </w:t>
      </w:r>
      <w:proofErr w:type="gramStart"/>
      <w:r>
        <w:t>Animal;</w:t>
      </w:r>
      <w:proofErr w:type="gramEnd"/>
    </w:p>
    <w:p w14:paraId="396BEED3" w14:textId="77777777" w:rsidR="008A4C66" w:rsidRDefault="00734EA7">
      <w:pPr>
        <w:pStyle w:val="ListParagraph"/>
        <w:numPr>
          <w:ilvl w:val="1"/>
          <w:numId w:val="2"/>
        </w:numPr>
        <w:tabs>
          <w:tab w:val="left" w:pos="680"/>
        </w:tabs>
        <w:spacing w:before="139" w:line="259" w:lineRule="auto"/>
        <w:ind w:right="582" w:hanging="357"/>
        <w:rPr>
          <w:b/>
        </w:rPr>
      </w:pPr>
      <w:r>
        <w:rPr>
          <w:b/>
        </w:rPr>
        <w:t>“Animal Run</w:t>
      </w:r>
      <w:r>
        <w:t xml:space="preserve">” means an enclosure or structure outside of a residential dwelling unit used for the </w:t>
      </w:r>
      <w:proofErr w:type="spellStart"/>
      <w:r>
        <w:t>harbouring</w:t>
      </w:r>
      <w:proofErr w:type="spellEnd"/>
      <w:r>
        <w:t xml:space="preserve"> or containment of a dog or dogs, or a cat or</w:t>
      </w:r>
      <w:r>
        <w:rPr>
          <w:spacing w:val="-2"/>
        </w:rPr>
        <w:t xml:space="preserve"> </w:t>
      </w:r>
      <w:proofErr w:type="gramStart"/>
      <w:r>
        <w:t>cats</w:t>
      </w:r>
      <w:r>
        <w:rPr>
          <w:b/>
        </w:rPr>
        <w:t>;</w:t>
      </w:r>
      <w:proofErr w:type="gramEnd"/>
    </w:p>
    <w:p w14:paraId="396BEED4" w14:textId="77777777" w:rsidR="008A4C66" w:rsidRDefault="00734EA7">
      <w:pPr>
        <w:pStyle w:val="ListParagraph"/>
        <w:numPr>
          <w:ilvl w:val="1"/>
          <w:numId w:val="2"/>
        </w:numPr>
        <w:tabs>
          <w:tab w:val="left" w:pos="741"/>
          <w:tab w:val="left" w:pos="742"/>
        </w:tabs>
        <w:spacing w:before="120" w:line="259" w:lineRule="auto"/>
        <w:ind w:right="386" w:hanging="357"/>
      </w:pPr>
      <w:r>
        <w:t>“</w:t>
      </w:r>
      <w:r>
        <w:rPr>
          <w:b/>
        </w:rPr>
        <w:t>Cat</w:t>
      </w:r>
      <w:r>
        <w:t>” means any domestic bred cat, male or female, neutered or spayed, of the feline family over the age of six (6) months; excluding hybrid, wild, and exotic</w:t>
      </w:r>
      <w:r>
        <w:rPr>
          <w:spacing w:val="-1"/>
        </w:rPr>
        <w:t xml:space="preserve"> </w:t>
      </w:r>
      <w:proofErr w:type="gramStart"/>
      <w:r>
        <w:t>cats;</w:t>
      </w:r>
      <w:proofErr w:type="gramEnd"/>
    </w:p>
    <w:p w14:paraId="396BEED5" w14:textId="3B932B9B" w:rsidR="008A4C66" w:rsidRDefault="00734EA7">
      <w:pPr>
        <w:pStyle w:val="ListParagraph"/>
        <w:numPr>
          <w:ilvl w:val="1"/>
          <w:numId w:val="2"/>
        </w:numPr>
        <w:tabs>
          <w:tab w:val="left" w:pos="680"/>
        </w:tabs>
        <w:spacing w:before="120"/>
        <w:ind w:hanging="357"/>
      </w:pPr>
      <w:r>
        <w:t>“</w:t>
      </w:r>
      <w:r>
        <w:rPr>
          <w:b/>
        </w:rPr>
        <w:t>CAO</w:t>
      </w:r>
      <w:r>
        <w:t xml:space="preserve">” means the Chief Administrative Officer of the Town of </w:t>
      </w:r>
      <w:r w:rsidR="00F97166">
        <w:t>Dundurn</w:t>
      </w:r>
      <w:r>
        <w:t xml:space="preserve"> or</w:t>
      </w:r>
      <w:r>
        <w:rPr>
          <w:spacing w:val="-2"/>
        </w:rPr>
        <w:t xml:space="preserve"> </w:t>
      </w:r>
      <w:proofErr w:type="gramStart"/>
      <w:r>
        <w:t>designate;</w:t>
      </w:r>
      <w:proofErr w:type="gramEnd"/>
    </w:p>
    <w:p w14:paraId="396BEED6" w14:textId="52B3FE85" w:rsidR="008A4C66" w:rsidRDefault="00734EA7">
      <w:pPr>
        <w:pStyle w:val="ListParagraph"/>
        <w:numPr>
          <w:ilvl w:val="1"/>
          <w:numId w:val="2"/>
        </w:numPr>
        <w:tabs>
          <w:tab w:val="left" w:pos="680"/>
        </w:tabs>
        <w:spacing w:before="139"/>
        <w:ind w:hanging="357"/>
      </w:pPr>
      <w:r>
        <w:t>“</w:t>
      </w:r>
      <w:r>
        <w:rPr>
          <w:b/>
        </w:rPr>
        <w:t>Council</w:t>
      </w:r>
      <w:r>
        <w:t>” means the Council of the Town of</w:t>
      </w:r>
      <w:r>
        <w:rPr>
          <w:spacing w:val="-2"/>
        </w:rPr>
        <w:t xml:space="preserve"> </w:t>
      </w:r>
      <w:proofErr w:type="gramStart"/>
      <w:r w:rsidR="00F97166">
        <w:t>Dundurn</w:t>
      </w:r>
      <w:r>
        <w:t>;</w:t>
      </w:r>
      <w:proofErr w:type="gramEnd"/>
    </w:p>
    <w:p w14:paraId="396BEED7" w14:textId="77777777" w:rsidR="008A4C66" w:rsidRDefault="008A4C66">
      <w:pPr>
        <w:sectPr w:rsidR="008A4C66" w:rsidSect="00BF1446">
          <w:pgSz w:w="12240" w:h="15840"/>
          <w:pgMar w:top="1660" w:right="1340" w:bottom="1160" w:left="1480" w:header="708" w:footer="968" w:gutter="0"/>
          <w:cols w:space="720"/>
        </w:sectPr>
      </w:pPr>
    </w:p>
    <w:p w14:paraId="396BEED8" w14:textId="77777777" w:rsidR="008A4C66" w:rsidRDefault="008A4C66">
      <w:pPr>
        <w:pStyle w:val="BodyText"/>
        <w:spacing w:before="3"/>
        <w:ind w:firstLine="0"/>
        <w:rPr>
          <w:sz w:val="26"/>
        </w:rPr>
      </w:pPr>
    </w:p>
    <w:p w14:paraId="396BEED9" w14:textId="77777777" w:rsidR="008A4C66" w:rsidRDefault="00734EA7">
      <w:pPr>
        <w:pStyle w:val="ListParagraph"/>
        <w:numPr>
          <w:ilvl w:val="1"/>
          <w:numId w:val="2"/>
        </w:numPr>
        <w:tabs>
          <w:tab w:val="left" w:pos="460"/>
        </w:tabs>
        <w:spacing w:before="93" w:line="259" w:lineRule="auto"/>
        <w:ind w:left="460" w:right="166" w:hanging="357"/>
      </w:pPr>
      <w:r>
        <w:t>“</w:t>
      </w:r>
      <w:r>
        <w:rPr>
          <w:b/>
        </w:rPr>
        <w:t>Dangerous Animal</w:t>
      </w:r>
      <w:r>
        <w:t>” means any Animal declared to be dangerous by a Judge</w:t>
      </w:r>
      <w:r>
        <w:rPr>
          <w:spacing w:val="-3"/>
        </w:rPr>
        <w:t xml:space="preserve"> </w:t>
      </w:r>
      <w:r>
        <w:t xml:space="preserve">pursuant to </w:t>
      </w:r>
      <w:r>
        <w:rPr>
          <w:i/>
        </w:rPr>
        <w:t>The Municipalities</w:t>
      </w:r>
      <w:r>
        <w:rPr>
          <w:i/>
          <w:spacing w:val="-1"/>
        </w:rPr>
        <w:t xml:space="preserve"> </w:t>
      </w:r>
      <w:r>
        <w:rPr>
          <w:i/>
        </w:rPr>
        <w:t>Act</w:t>
      </w:r>
      <w:r>
        <w:t>.</w:t>
      </w:r>
    </w:p>
    <w:p w14:paraId="396BEEDA" w14:textId="77777777" w:rsidR="008A4C66" w:rsidRDefault="00734EA7">
      <w:pPr>
        <w:pStyle w:val="ListParagraph"/>
        <w:numPr>
          <w:ilvl w:val="1"/>
          <w:numId w:val="2"/>
        </w:numPr>
        <w:tabs>
          <w:tab w:val="left" w:pos="460"/>
        </w:tabs>
        <w:spacing w:before="120" w:line="259" w:lineRule="auto"/>
        <w:ind w:left="460" w:right="131" w:hanging="357"/>
      </w:pPr>
      <w:r>
        <w:t>“</w:t>
      </w:r>
      <w:r>
        <w:rPr>
          <w:b/>
        </w:rPr>
        <w:t>Dog</w:t>
      </w:r>
      <w:r>
        <w:t>” means any dog, male or female, neutered or spayed, of the canine family over</w:t>
      </w:r>
      <w:r>
        <w:rPr>
          <w:spacing w:val="-3"/>
        </w:rPr>
        <w:t xml:space="preserve"> </w:t>
      </w:r>
      <w:r>
        <w:t>the age of six (6)</w:t>
      </w:r>
      <w:r>
        <w:rPr>
          <w:spacing w:val="-1"/>
        </w:rPr>
        <w:t xml:space="preserve"> </w:t>
      </w:r>
      <w:proofErr w:type="gramStart"/>
      <w:r>
        <w:t>months;</w:t>
      </w:r>
      <w:proofErr w:type="gramEnd"/>
    </w:p>
    <w:p w14:paraId="396BEEDB" w14:textId="77777777" w:rsidR="008A4C66" w:rsidRDefault="00734EA7">
      <w:pPr>
        <w:pStyle w:val="ListParagraph"/>
        <w:numPr>
          <w:ilvl w:val="1"/>
          <w:numId w:val="2"/>
        </w:numPr>
        <w:tabs>
          <w:tab w:val="left" w:pos="460"/>
        </w:tabs>
        <w:spacing w:before="120" w:line="259" w:lineRule="auto"/>
        <w:ind w:left="460" w:right="397" w:hanging="357"/>
      </w:pPr>
      <w:r>
        <w:t>“</w:t>
      </w:r>
      <w:r>
        <w:rPr>
          <w:b/>
        </w:rPr>
        <w:t>Hunting</w:t>
      </w:r>
      <w:r>
        <w:t>” means taking, wounding, killing, chasing, pursuing, worrying, capturing, following after or following on the trail of, searching for, shooting at, trapping, setting snares for, stalking or lying in wait for any wildlife, or attempting to do any of those things, whether or not the wildlife is then or subsequently captured, wounded or</w:t>
      </w:r>
      <w:r>
        <w:rPr>
          <w:spacing w:val="-2"/>
        </w:rPr>
        <w:t xml:space="preserve"> </w:t>
      </w:r>
      <w:proofErr w:type="gramStart"/>
      <w:r>
        <w:t>killed;</w:t>
      </w:r>
      <w:proofErr w:type="gramEnd"/>
    </w:p>
    <w:p w14:paraId="396BEEDC" w14:textId="77777777" w:rsidR="008A4C66" w:rsidRDefault="00734EA7">
      <w:pPr>
        <w:pStyle w:val="ListParagraph"/>
        <w:numPr>
          <w:ilvl w:val="1"/>
          <w:numId w:val="2"/>
        </w:numPr>
        <w:tabs>
          <w:tab w:val="left" w:pos="460"/>
        </w:tabs>
        <w:spacing w:before="120" w:line="259" w:lineRule="auto"/>
        <w:ind w:left="460" w:right="680" w:hanging="357"/>
      </w:pPr>
      <w:r>
        <w:t>“</w:t>
      </w:r>
      <w:r>
        <w:rPr>
          <w:b/>
        </w:rPr>
        <w:t>Judge</w:t>
      </w:r>
      <w:r>
        <w:t>” means a judge of the Provincial Court of Saskatchewan or a Justice of</w:t>
      </w:r>
      <w:r>
        <w:rPr>
          <w:spacing w:val="-2"/>
        </w:rPr>
        <w:t xml:space="preserve"> </w:t>
      </w:r>
      <w:r>
        <w:t xml:space="preserve">the </w:t>
      </w:r>
      <w:proofErr w:type="gramStart"/>
      <w:r>
        <w:t>Peace;</w:t>
      </w:r>
      <w:proofErr w:type="gramEnd"/>
    </w:p>
    <w:p w14:paraId="396BEEDD" w14:textId="77777777" w:rsidR="008A4C66" w:rsidRDefault="00734EA7">
      <w:pPr>
        <w:pStyle w:val="ListParagraph"/>
        <w:numPr>
          <w:ilvl w:val="1"/>
          <w:numId w:val="2"/>
        </w:numPr>
        <w:tabs>
          <w:tab w:val="left" w:pos="460"/>
        </w:tabs>
        <w:spacing w:before="120" w:line="259" w:lineRule="auto"/>
        <w:ind w:left="460" w:right="484" w:hanging="357"/>
      </w:pPr>
      <w:r>
        <w:t>“</w:t>
      </w:r>
      <w:r>
        <w:rPr>
          <w:b/>
        </w:rPr>
        <w:t>Leash</w:t>
      </w:r>
      <w:r>
        <w:t>” means a chain, rope, or strap attached to the collar or harness of an</w:t>
      </w:r>
      <w:r>
        <w:rPr>
          <w:spacing w:val="-3"/>
        </w:rPr>
        <w:t xml:space="preserve"> </w:t>
      </w:r>
      <w:r>
        <w:t>Animal, especially a dog, and used to lead it or hold it in</w:t>
      </w:r>
      <w:r>
        <w:rPr>
          <w:spacing w:val="-1"/>
        </w:rPr>
        <w:t xml:space="preserve"> </w:t>
      </w:r>
      <w:proofErr w:type="gramStart"/>
      <w:r>
        <w:t>check;</w:t>
      </w:r>
      <w:proofErr w:type="gramEnd"/>
    </w:p>
    <w:p w14:paraId="396BEEDE" w14:textId="6A2BCBB7" w:rsidR="008A4C66" w:rsidRDefault="00734EA7">
      <w:pPr>
        <w:pStyle w:val="ListParagraph"/>
        <w:numPr>
          <w:ilvl w:val="1"/>
          <w:numId w:val="2"/>
        </w:numPr>
        <w:tabs>
          <w:tab w:val="left" w:pos="460"/>
        </w:tabs>
        <w:spacing w:before="120" w:line="259" w:lineRule="auto"/>
        <w:ind w:left="460" w:right="973" w:hanging="357"/>
      </w:pPr>
      <w:r>
        <w:t>“</w:t>
      </w:r>
      <w:r>
        <w:rPr>
          <w:b/>
        </w:rPr>
        <w:t>Livestock</w:t>
      </w:r>
      <w:r>
        <w:t xml:space="preserve">” means cattle, goats, horses, sheep, </w:t>
      </w:r>
      <w:proofErr w:type="gramStart"/>
      <w:r>
        <w:t>swine</w:t>
      </w:r>
      <w:proofErr w:type="gramEnd"/>
    </w:p>
    <w:p w14:paraId="396BEEDF" w14:textId="66147486" w:rsidR="008A4C66" w:rsidRDefault="00734EA7">
      <w:pPr>
        <w:pStyle w:val="ListParagraph"/>
        <w:numPr>
          <w:ilvl w:val="1"/>
          <w:numId w:val="2"/>
        </w:numPr>
        <w:tabs>
          <w:tab w:val="left" w:pos="460"/>
        </w:tabs>
        <w:spacing w:before="120" w:line="259" w:lineRule="auto"/>
        <w:ind w:left="460" w:right="667" w:hanging="357"/>
      </w:pPr>
      <w:r>
        <w:t>“</w:t>
      </w:r>
      <w:r>
        <w:rPr>
          <w:b/>
        </w:rPr>
        <w:t>Medical Health Officer</w:t>
      </w:r>
      <w:r>
        <w:t>” means the Medical Health Officer or designate, and shall include the Senior Public Health Inspector and anyone under the instructions of</w:t>
      </w:r>
      <w:r>
        <w:rPr>
          <w:spacing w:val="-2"/>
        </w:rPr>
        <w:t xml:space="preserve"> </w:t>
      </w:r>
      <w:r>
        <w:t xml:space="preserve">the Medical Health Officer for that Health Region containing the Town of </w:t>
      </w:r>
      <w:r w:rsidR="00F97166">
        <w:t>Dundurn</w:t>
      </w:r>
      <w:r>
        <w:t>; in carrying out the provisions of this</w:t>
      </w:r>
      <w:r>
        <w:rPr>
          <w:spacing w:val="-1"/>
        </w:rPr>
        <w:t xml:space="preserve"> </w:t>
      </w:r>
      <w:proofErr w:type="gramStart"/>
      <w:r>
        <w:t>Bylaw;</w:t>
      </w:r>
      <w:proofErr w:type="gramEnd"/>
    </w:p>
    <w:p w14:paraId="396BEEE0" w14:textId="77777777" w:rsidR="008A4C66" w:rsidRDefault="00734EA7">
      <w:pPr>
        <w:pStyle w:val="ListParagraph"/>
        <w:numPr>
          <w:ilvl w:val="1"/>
          <w:numId w:val="2"/>
        </w:numPr>
        <w:tabs>
          <w:tab w:val="left" w:pos="460"/>
        </w:tabs>
        <w:spacing w:before="120" w:line="259" w:lineRule="auto"/>
        <w:ind w:left="460" w:right="216" w:hanging="357"/>
      </w:pPr>
      <w:r>
        <w:t>“</w:t>
      </w:r>
      <w:r>
        <w:rPr>
          <w:b/>
        </w:rPr>
        <w:t>Microchip Implant</w:t>
      </w:r>
      <w:r>
        <w:t xml:space="preserve">” means an identifying integrated circuit placed under the skin of a dog, cat, or other Animal by a </w:t>
      </w:r>
      <w:proofErr w:type="spellStart"/>
      <w:r>
        <w:t>licenced</w:t>
      </w:r>
      <w:proofErr w:type="spellEnd"/>
      <w:r>
        <w:t xml:space="preserve"> technician, usually a </w:t>
      </w:r>
      <w:proofErr w:type="gramStart"/>
      <w:r>
        <w:t>Veterinarian</w:t>
      </w:r>
      <w:proofErr w:type="gramEnd"/>
      <w:r>
        <w:t>. The chip, about the size of a large grain of rice, uses passive RFID (Radio Frequency Identification) technology to store information about the Animal, and may also</w:t>
      </w:r>
      <w:r>
        <w:rPr>
          <w:spacing w:val="-2"/>
        </w:rPr>
        <w:t xml:space="preserve"> </w:t>
      </w:r>
      <w:r>
        <w:t>be</w:t>
      </w:r>
      <w:r>
        <w:rPr>
          <w:spacing w:val="-1"/>
        </w:rPr>
        <w:t xml:space="preserve"> </w:t>
      </w:r>
      <w:r>
        <w:t>known</w:t>
      </w:r>
      <w:r>
        <w:rPr>
          <w:w w:val="99"/>
        </w:rPr>
        <w:t xml:space="preserve"> </w:t>
      </w:r>
      <w:r>
        <w:t>as a PIT tag (for Passive Integrated</w:t>
      </w:r>
      <w:r>
        <w:rPr>
          <w:spacing w:val="-1"/>
        </w:rPr>
        <w:t xml:space="preserve"> </w:t>
      </w:r>
      <w:r>
        <w:t>Transponder</w:t>
      </w:r>
      <w:proofErr w:type="gramStart"/>
      <w:r>
        <w:t>);</w:t>
      </w:r>
      <w:proofErr w:type="gramEnd"/>
    </w:p>
    <w:p w14:paraId="396BEEE1" w14:textId="77777777" w:rsidR="008A4C66" w:rsidRDefault="00734EA7">
      <w:pPr>
        <w:pStyle w:val="ListParagraph"/>
        <w:numPr>
          <w:ilvl w:val="1"/>
          <w:numId w:val="2"/>
        </w:numPr>
        <w:tabs>
          <w:tab w:val="left" w:pos="460"/>
        </w:tabs>
        <w:spacing w:before="120" w:line="259" w:lineRule="auto"/>
        <w:ind w:left="460" w:right="192" w:hanging="357"/>
        <w:jc w:val="both"/>
      </w:pPr>
      <w:r>
        <w:t>“</w:t>
      </w:r>
      <w:r>
        <w:rPr>
          <w:b/>
        </w:rPr>
        <w:t>Municipal Enforcement Officer</w:t>
      </w:r>
      <w:r>
        <w:t>” shall mean the Municipal Enforcement Officer (MEO) or Bylaw Enforcement Officer or designate as appointed by Council for the Municipality, including Animal Control</w:t>
      </w:r>
      <w:r>
        <w:rPr>
          <w:spacing w:val="-1"/>
        </w:rPr>
        <w:t xml:space="preserve"> </w:t>
      </w:r>
      <w:proofErr w:type="gramStart"/>
      <w:r>
        <w:t>Officers;</w:t>
      </w:r>
      <w:proofErr w:type="gramEnd"/>
    </w:p>
    <w:p w14:paraId="396BEEE2" w14:textId="77777777" w:rsidR="008A4C66" w:rsidRDefault="00734EA7">
      <w:pPr>
        <w:pStyle w:val="ListParagraph"/>
        <w:numPr>
          <w:ilvl w:val="1"/>
          <w:numId w:val="2"/>
        </w:numPr>
        <w:tabs>
          <w:tab w:val="left" w:pos="460"/>
        </w:tabs>
        <w:spacing w:before="120" w:line="259" w:lineRule="auto"/>
        <w:ind w:left="460" w:right="521" w:hanging="357"/>
      </w:pPr>
      <w:r>
        <w:t>“</w:t>
      </w:r>
      <w:r>
        <w:rPr>
          <w:b/>
        </w:rPr>
        <w:t>Nuisance Animal</w:t>
      </w:r>
      <w:r>
        <w:t>” means an Animal that has repeatedly exhibited Threatening</w:t>
      </w:r>
      <w:r>
        <w:rPr>
          <w:spacing w:val="-3"/>
        </w:rPr>
        <w:t xml:space="preserve"> </w:t>
      </w:r>
      <w:r>
        <w:t>and Nuisance</w:t>
      </w:r>
      <w:r>
        <w:rPr>
          <w:spacing w:val="-1"/>
        </w:rPr>
        <w:t xml:space="preserve"> </w:t>
      </w:r>
      <w:proofErr w:type="gramStart"/>
      <w:r>
        <w:t>behaviors;</w:t>
      </w:r>
      <w:proofErr w:type="gramEnd"/>
    </w:p>
    <w:p w14:paraId="396BEEE3" w14:textId="7F03542A" w:rsidR="008A4C66" w:rsidRDefault="00734EA7">
      <w:pPr>
        <w:pStyle w:val="ListParagraph"/>
        <w:numPr>
          <w:ilvl w:val="1"/>
          <w:numId w:val="2"/>
        </w:numPr>
        <w:tabs>
          <w:tab w:val="left" w:pos="460"/>
        </w:tabs>
        <w:spacing w:before="120" w:line="259" w:lineRule="auto"/>
        <w:ind w:left="460" w:right="349" w:hanging="357"/>
      </w:pPr>
      <w:r>
        <w:t>“</w:t>
      </w:r>
      <w:r>
        <w:rPr>
          <w:b/>
        </w:rPr>
        <w:t xml:space="preserve">Owner” </w:t>
      </w:r>
      <w:r>
        <w:t>means the person</w:t>
      </w:r>
      <w:r w:rsidR="006E392A" w:rsidRPr="00DB5DCB">
        <w:t xml:space="preserve">, partnership, </w:t>
      </w:r>
      <w:proofErr w:type="gramStart"/>
      <w:r w:rsidR="006E392A" w:rsidRPr="00DB5DCB">
        <w:t>association</w:t>
      </w:r>
      <w:proofErr w:type="gramEnd"/>
      <w:r w:rsidR="006E392A" w:rsidRPr="00DB5DCB">
        <w:t xml:space="preserve"> or corporation</w:t>
      </w:r>
      <w:r w:rsidRPr="00DB5DCB">
        <w:t xml:space="preserve"> who</w:t>
      </w:r>
      <w:r>
        <w:t xml:space="preserve"> has custody and/or control of an Animal, but shall not include:</w:t>
      </w:r>
    </w:p>
    <w:p w14:paraId="396BEEE4" w14:textId="77777777" w:rsidR="008A4C66" w:rsidRDefault="00734EA7">
      <w:pPr>
        <w:pStyle w:val="ListParagraph"/>
        <w:numPr>
          <w:ilvl w:val="2"/>
          <w:numId w:val="2"/>
        </w:numPr>
        <w:tabs>
          <w:tab w:val="left" w:pos="1158"/>
        </w:tabs>
        <w:spacing w:before="120" w:line="259" w:lineRule="auto"/>
        <w:ind w:left="1158" w:right="201" w:hanging="284"/>
      </w:pPr>
      <w:r>
        <w:t xml:space="preserve">a veterinarian registered pursuant to </w:t>
      </w:r>
      <w:r>
        <w:rPr>
          <w:i/>
        </w:rPr>
        <w:t xml:space="preserve">The Veterinarians Act, 1987 </w:t>
      </w:r>
      <w:r>
        <w:t>who is</w:t>
      </w:r>
      <w:r>
        <w:rPr>
          <w:spacing w:val="-2"/>
        </w:rPr>
        <w:t xml:space="preserve"> </w:t>
      </w:r>
      <w:r>
        <w:t xml:space="preserve">keeping or </w:t>
      </w:r>
      <w:proofErr w:type="spellStart"/>
      <w:r>
        <w:t>harbouring</w:t>
      </w:r>
      <w:proofErr w:type="spellEnd"/>
      <w:r>
        <w:t xml:space="preserve"> an Animal for the prevention, diagnosis, or treatment of a disease or of an injury to the</w:t>
      </w:r>
      <w:r>
        <w:rPr>
          <w:spacing w:val="-1"/>
        </w:rPr>
        <w:t xml:space="preserve"> </w:t>
      </w:r>
      <w:proofErr w:type="gramStart"/>
      <w:r>
        <w:t>Animal;</w:t>
      </w:r>
      <w:proofErr w:type="gramEnd"/>
    </w:p>
    <w:p w14:paraId="396BEEE5" w14:textId="4952F4DC" w:rsidR="008A4C66" w:rsidRDefault="00734EA7">
      <w:pPr>
        <w:pStyle w:val="ListParagraph"/>
        <w:numPr>
          <w:ilvl w:val="2"/>
          <w:numId w:val="2"/>
        </w:numPr>
        <w:tabs>
          <w:tab w:val="left" w:pos="1158"/>
        </w:tabs>
        <w:spacing w:before="120" w:line="259" w:lineRule="auto"/>
        <w:ind w:left="1158" w:right="214" w:hanging="284"/>
      </w:pPr>
      <w:r>
        <w:t xml:space="preserve">an urban municipality, a local Society for the Prevention of Cruelty to Animals, or a Humane Society operating pursuant to </w:t>
      </w:r>
      <w:r>
        <w:rPr>
          <w:i/>
        </w:rPr>
        <w:t>The Animal Protection Act</w:t>
      </w:r>
      <w:r>
        <w:t>, with respect to an Animal shelter or impoundment facility operated by any of</w:t>
      </w:r>
      <w:r>
        <w:rPr>
          <w:spacing w:val="-1"/>
        </w:rPr>
        <w:t xml:space="preserve"> </w:t>
      </w:r>
      <w:r>
        <w:t>them.</w:t>
      </w:r>
    </w:p>
    <w:p w14:paraId="396BEEE6" w14:textId="77777777" w:rsidR="008A4C66" w:rsidRDefault="008A4C66">
      <w:pPr>
        <w:spacing w:line="259" w:lineRule="auto"/>
        <w:sectPr w:rsidR="008A4C66" w:rsidSect="00BF1446">
          <w:pgSz w:w="12240" w:h="15840"/>
          <w:pgMar w:top="1660" w:right="1340" w:bottom="1160" w:left="1700" w:header="708" w:footer="968" w:gutter="0"/>
          <w:cols w:space="720"/>
        </w:sectPr>
      </w:pPr>
    </w:p>
    <w:p w14:paraId="396BEEE7" w14:textId="77777777" w:rsidR="008A4C66" w:rsidRDefault="008A4C66">
      <w:pPr>
        <w:pStyle w:val="BodyText"/>
        <w:spacing w:before="3"/>
        <w:ind w:firstLine="0"/>
        <w:rPr>
          <w:sz w:val="26"/>
        </w:rPr>
      </w:pPr>
    </w:p>
    <w:p w14:paraId="396BEEE8" w14:textId="77777777" w:rsidR="008A4C66" w:rsidRDefault="00734EA7">
      <w:pPr>
        <w:pStyle w:val="ListParagraph"/>
        <w:numPr>
          <w:ilvl w:val="1"/>
          <w:numId w:val="2"/>
        </w:numPr>
        <w:tabs>
          <w:tab w:val="left" w:pos="742"/>
        </w:tabs>
        <w:spacing w:before="93"/>
        <w:ind w:left="741" w:hanging="418"/>
      </w:pPr>
      <w:r>
        <w:t>“</w:t>
      </w:r>
      <w:r>
        <w:rPr>
          <w:b/>
        </w:rPr>
        <w:t>Pet</w:t>
      </w:r>
      <w:r>
        <w:t>” means Animals, fish, birds, or reptiles that</w:t>
      </w:r>
      <w:r>
        <w:rPr>
          <w:spacing w:val="-2"/>
        </w:rPr>
        <w:t xml:space="preserve"> </w:t>
      </w:r>
      <w:r>
        <w:t>are:</w:t>
      </w:r>
    </w:p>
    <w:p w14:paraId="396BEEE9" w14:textId="77777777" w:rsidR="008A4C66" w:rsidRDefault="00734EA7">
      <w:pPr>
        <w:pStyle w:val="ListParagraph"/>
        <w:numPr>
          <w:ilvl w:val="2"/>
          <w:numId w:val="2"/>
        </w:numPr>
        <w:tabs>
          <w:tab w:val="left" w:pos="1400"/>
        </w:tabs>
        <w:spacing w:line="259" w:lineRule="auto"/>
        <w:ind w:left="1400" w:right="106" w:hanging="357"/>
      </w:pPr>
      <w:r>
        <w:t>domesticated or tamed and kept as a companion and deemed permissible by</w:t>
      </w:r>
      <w:r>
        <w:rPr>
          <w:spacing w:val="-2"/>
        </w:rPr>
        <w:t xml:space="preserve"> </w:t>
      </w:r>
      <w:r>
        <w:t xml:space="preserve">this bylaw to </w:t>
      </w:r>
      <w:proofErr w:type="spellStart"/>
      <w:r>
        <w:t>harbour</w:t>
      </w:r>
      <w:proofErr w:type="spellEnd"/>
      <w:r>
        <w:t xml:space="preserve"> within the</w:t>
      </w:r>
      <w:r>
        <w:rPr>
          <w:spacing w:val="-1"/>
        </w:rPr>
        <w:t xml:space="preserve"> </w:t>
      </w:r>
      <w:proofErr w:type="gramStart"/>
      <w:r>
        <w:t>Town;</w:t>
      </w:r>
      <w:proofErr w:type="gramEnd"/>
    </w:p>
    <w:p w14:paraId="396BEEEA" w14:textId="77777777" w:rsidR="008A4C66" w:rsidRDefault="00734EA7">
      <w:pPr>
        <w:pStyle w:val="ListParagraph"/>
        <w:numPr>
          <w:ilvl w:val="2"/>
          <w:numId w:val="2"/>
        </w:numPr>
        <w:tabs>
          <w:tab w:val="left" w:pos="1400"/>
        </w:tabs>
        <w:spacing w:before="120"/>
        <w:ind w:left="1400" w:hanging="357"/>
      </w:pPr>
      <w:r>
        <w:t>not raised for</w:t>
      </w:r>
      <w:r>
        <w:rPr>
          <w:spacing w:val="-1"/>
        </w:rPr>
        <w:t xml:space="preserve"> </w:t>
      </w:r>
      <w:proofErr w:type="gramStart"/>
      <w:r>
        <w:t>profit;</w:t>
      </w:r>
      <w:proofErr w:type="gramEnd"/>
    </w:p>
    <w:p w14:paraId="396BEEEB" w14:textId="77777777" w:rsidR="008A4C66" w:rsidRDefault="00734EA7">
      <w:pPr>
        <w:pStyle w:val="ListParagraph"/>
        <w:numPr>
          <w:ilvl w:val="2"/>
          <w:numId w:val="2"/>
        </w:numPr>
        <w:tabs>
          <w:tab w:val="left" w:pos="1400"/>
        </w:tabs>
        <w:spacing w:before="139"/>
        <w:ind w:left="1400" w:hanging="357"/>
      </w:pPr>
      <w:r>
        <w:t>not customarily raised for human</w:t>
      </w:r>
      <w:r>
        <w:rPr>
          <w:spacing w:val="-1"/>
        </w:rPr>
        <w:t xml:space="preserve"> </w:t>
      </w:r>
      <w:proofErr w:type="gramStart"/>
      <w:r>
        <w:t>consumption;</w:t>
      </w:r>
      <w:proofErr w:type="gramEnd"/>
    </w:p>
    <w:p w14:paraId="396BEEEC" w14:textId="77777777" w:rsidR="008A4C66" w:rsidRDefault="00734EA7">
      <w:pPr>
        <w:pStyle w:val="ListParagraph"/>
        <w:numPr>
          <w:ilvl w:val="2"/>
          <w:numId w:val="2"/>
        </w:numPr>
        <w:tabs>
          <w:tab w:val="left" w:pos="1400"/>
        </w:tabs>
        <w:spacing w:before="139"/>
        <w:ind w:left="1400" w:hanging="357"/>
      </w:pPr>
      <w:r>
        <w:t>not used for the purpose of</w:t>
      </w:r>
      <w:r>
        <w:rPr>
          <w:spacing w:val="-1"/>
        </w:rPr>
        <w:t xml:space="preserve"> </w:t>
      </w:r>
      <w:proofErr w:type="gramStart"/>
      <w:r>
        <w:t>transportation;</w:t>
      </w:r>
      <w:proofErr w:type="gramEnd"/>
    </w:p>
    <w:p w14:paraId="24F05E61" w14:textId="598CD3F6" w:rsidR="00B81C46" w:rsidRDefault="00C727E3" w:rsidP="00B81C46">
      <w:pPr>
        <w:pStyle w:val="ListParagraph"/>
        <w:numPr>
          <w:ilvl w:val="1"/>
          <w:numId w:val="2"/>
        </w:numPr>
        <w:tabs>
          <w:tab w:val="left" w:pos="1400"/>
        </w:tabs>
        <w:spacing w:before="139"/>
      </w:pPr>
      <w:r>
        <w:t>“</w:t>
      </w:r>
      <w:r w:rsidRPr="00C727E3">
        <w:rPr>
          <w:b/>
          <w:bCs/>
        </w:rPr>
        <w:t>Poultry</w:t>
      </w:r>
      <w:r>
        <w:t xml:space="preserve">” </w:t>
      </w:r>
      <w:r w:rsidR="00B902B1">
        <w:t xml:space="preserve">means domestic fowl, such as chickens, turkeys, ducks and </w:t>
      </w:r>
      <w:proofErr w:type="gramStart"/>
      <w:r w:rsidR="00B902B1">
        <w:t>geese</w:t>
      </w:r>
      <w:r w:rsidR="00C53BCE">
        <w:t>;</w:t>
      </w:r>
      <w:proofErr w:type="gramEnd"/>
    </w:p>
    <w:p w14:paraId="396BEEED" w14:textId="77777777" w:rsidR="008A4C66" w:rsidRDefault="00734EA7">
      <w:pPr>
        <w:pStyle w:val="ListParagraph"/>
        <w:numPr>
          <w:ilvl w:val="1"/>
          <w:numId w:val="2"/>
        </w:numPr>
        <w:tabs>
          <w:tab w:val="left" w:pos="680"/>
        </w:tabs>
        <w:spacing w:before="139" w:line="259" w:lineRule="auto"/>
        <w:ind w:right="448" w:hanging="357"/>
      </w:pPr>
      <w:r>
        <w:t>“</w:t>
      </w:r>
      <w:r>
        <w:rPr>
          <w:b/>
        </w:rPr>
        <w:t>Pound</w:t>
      </w:r>
      <w:r>
        <w:t>” means such premises and facilities as may be designated by Council for</w:t>
      </w:r>
      <w:r>
        <w:rPr>
          <w:spacing w:val="-3"/>
        </w:rPr>
        <w:t xml:space="preserve"> </w:t>
      </w:r>
      <w:r>
        <w:t>the purpose of safely lodging and securing</w:t>
      </w:r>
      <w:r>
        <w:rPr>
          <w:spacing w:val="-1"/>
        </w:rPr>
        <w:t xml:space="preserve"> </w:t>
      </w:r>
      <w:proofErr w:type="gramStart"/>
      <w:r>
        <w:t>Animals;</w:t>
      </w:r>
      <w:proofErr w:type="gramEnd"/>
    </w:p>
    <w:p w14:paraId="396BEEEE" w14:textId="327441ED" w:rsidR="008A4C66" w:rsidRDefault="00734EA7">
      <w:pPr>
        <w:pStyle w:val="ListParagraph"/>
        <w:numPr>
          <w:ilvl w:val="1"/>
          <w:numId w:val="2"/>
        </w:numPr>
        <w:tabs>
          <w:tab w:val="left" w:pos="680"/>
        </w:tabs>
        <w:spacing w:before="119"/>
        <w:ind w:hanging="357"/>
      </w:pPr>
      <w:r>
        <w:t>“</w:t>
      </w:r>
      <w:r>
        <w:rPr>
          <w:b/>
        </w:rPr>
        <w:t>Prohibited Animal</w:t>
      </w:r>
      <w:r>
        <w:t xml:space="preserve">” means any Animal as </w:t>
      </w:r>
      <w:r w:rsidR="007E0E5A">
        <w:t xml:space="preserve">listed </w:t>
      </w:r>
      <w:r w:rsidR="00EA658B">
        <w:t xml:space="preserve">in the Captive Wildlife Division </w:t>
      </w:r>
      <w:r w:rsidR="007E0E5A">
        <w:t>as restrictive</w:t>
      </w:r>
      <w:r w:rsidR="000C51DD">
        <w:t xml:space="preserve"> according to the </w:t>
      </w:r>
      <w:r w:rsidR="00BB4551">
        <w:t>P</w:t>
      </w:r>
      <w:r w:rsidR="000C51DD">
        <w:t xml:space="preserve">rovince of </w:t>
      </w:r>
      <w:proofErr w:type="spellStart"/>
      <w:r w:rsidR="000C51DD">
        <w:t>Saskachewan</w:t>
      </w:r>
      <w:proofErr w:type="spellEnd"/>
    </w:p>
    <w:p w14:paraId="396BEEEF" w14:textId="2A3D0F04" w:rsidR="008A4C66" w:rsidRDefault="00734EA7">
      <w:pPr>
        <w:pStyle w:val="ListParagraph"/>
        <w:numPr>
          <w:ilvl w:val="1"/>
          <w:numId w:val="2"/>
        </w:numPr>
        <w:tabs>
          <w:tab w:val="left" w:pos="680"/>
        </w:tabs>
        <w:spacing w:before="139"/>
        <w:ind w:hanging="357"/>
      </w:pPr>
      <w:r>
        <w:t>“</w:t>
      </w:r>
      <w:r>
        <w:rPr>
          <w:b/>
        </w:rPr>
        <w:t>Town</w:t>
      </w:r>
      <w:r>
        <w:t xml:space="preserve">” means the Town of </w:t>
      </w:r>
      <w:r w:rsidR="00F97166">
        <w:t>Dundurn</w:t>
      </w:r>
      <w:r>
        <w:t xml:space="preserve"> in the Province of</w:t>
      </w:r>
      <w:r>
        <w:rPr>
          <w:spacing w:val="-3"/>
        </w:rPr>
        <w:t xml:space="preserve"> </w:t>
      </w:r>
      <w:r>
        <w:t>Saskatchewan.</w:t>
      </w:r>
    </w:p>
    <w:p w14:paraId="396BEEF0" w14:textId="77777777" w:rsidR="008A4C66" w:rsidRDefault="008A4C66">
      <w:pPr>
        <w:pStyle w:val="BodyText"/>
        <w:spacing w:before="0"/>
        <w:ind w:firstLine="0"/>
        <w:rPr>
          <w:sz w:val="24"/>
        </w:rPr>
      </w:pPr>
    </w:p>
    <w:p w14:paraId="396BEEF1" w14:textId="77777777" w:rsidR="008A4C66" w:rsidRDefault="008A4C66">
      <w:pPr>
        <w:pStyle w:val="BodyText"/>
        <w:spacing w:before="3"/>
        <w:ind w:firstLine="0"/>
      </w:pPr>
    </w:p>
    <w:p w14:paraId="396BEEF2" w14:textId="77777777" w:rsidR="008A4C66" w:rsidRDefault="00734EA7">
      <w:pPr>
        <w:pStyle w:val="Heading1"/>
        <w:numPr>
          <w:ilvl w:val="0"/>
          <w:numId w:val="2"/>
        </w:numPr>
        <w:tabs>
          <w:tab w:val="left" w:pos="462"/>
        </w:tabs>
        <w:jc w:val="left"/>
      </w:pPr>
      <w:bookmarkStart w:id="9" w:name="Application_"/>
      <w:bookmarkStart w:id="10" w:name="_bookmark4"/>
      <w:bookmarkEnd w:id="9"/>
      <w:bookmarkEnd w:id="10"/>
      <w:r>
        <w:t>APPLICATION</w:t>
      </w:r>
    </w:p>
    <w:p w14:paraId="396BEEF4" w14:textId="1E9EAEAA" w:rsidR="008A4C66" w:rsidRPr="00D30B64" w:rsidRDefault="00734EA7" w:rsidP="00D30B64">
      <w:pPr>
        <w:pStyle w:val="BodyText"/>
        <w:spacing w:before="139"/>
        <w:ind w:left="319" w:firstLine="0"/>
      </w:pPr>
      <w:r>
        <w:t xml:space="preserve">This bylaw applies to the ownership of all Animals within the Town of </w:t>
      </w:r>
      <w:r w:rsidR="00F97166">
        <w:t>Dundurn</w:t>
      </w:r>
      <w:r>
        <w:t>.</w:t>
      </w:r>
    </w:p>
    <w:p w14:paraId="396BEEF5" w14:textId="77777777" w:rsidR="008A4C66" w:rsidRDefault="008A4C66">
      <w:pPr>
        <w:pStyle w:val="BodyText"/>
        <w:spacing w:before="3"/>
        <w:ind w:firstLine="0"/>
      </w:pPr>
    </w:p>
    <w:p w14:paraId="396BEEF6" w14:textId="77777777" w:rsidR="008A4C66" w:rsidRDefault="00734EA7">
      <w:pPr>
        <w:pStyle w:val="Heading1"/>
        <w:numPr>
          <w:ilvl w:val="0"/>
          <w:numId w:val="2"/>
        </w:numPr>
        <w:tabs>
          <w:tab w:val="left" w:pos="462"/>
        </w:tabs>
        <w:jc w:val="left"/>
      </w:pPr>
      <w:bookmarkStart w:id="11" w:name="Licencing_of_Animals"/>
      <w:bookmarkStart w:id="12" w:name="_bookmark5"/>
      <w:bookmarkEnd w:id="11"/>
      <w:bookmarkEnd w:id="12"/>
      <w:r>
        <w:t>LICENCING OF</w:t>
      </w:r>
      <w:r>
        <w:rPr>
          <w:spacing w:val="-2"/>
        </w:rPr>
        <w:t xml:space="preserve"> </w:t>
      </w:r>
      <w:r>
        <w:t>ANIMALS</w:t>
      </w:r>
    </w:p>
    <w:p w14:paraId="396BEEF7" w14:textId="77777777" w:rsidR="008A4C66" w:rsidRDefault="00734EA7">
      <w:pPr>
        <w:pStyle w:val="ListParagraph"/>
        <w:numPr>
          <w:ilvl w:val="1"/>
          <w:numId w:val="2"/>
        </w:numPr>
        <w:tabs>
          <w:tab w:val="left" w:pos="680"/>
        </w:tabs>
        <w:spacing w:before="139"/>
      </w:pPr>
      <w:r>
        <w:t>Obtaining a</w:t>
      </w:r>
      <w:r>
        <w:rPr>
          <w:spacing w:val="-1"/>
        </w:rPr>
        <w:t xml:space="preserve"> </w:t>
      </w:r>
      <w:proofErr w:type="spellStart"/>
      <w:r>
        <w:t>Licence</w:t>
      </w:r>
      <w:proofErr w:type="spellEnd"/>
      <w:r>
        <w:t>:</w:t>
      </w:r>
    </w:p>
    <w:p w14:paraId="396BEEF8" w14:textId="7F30E420" w:rsidR="008A4C66" w:rsidRDefault="00734EA7">
      <w:pPr>
        <w:pStyle w:val="ListParagraph"/>
        <w:numPr>
          <w:ilvl w:val="2"/>
          <w:numId w:val="2"/>
        </w:numPr>
        <w:tabs>
          <w:tab w:val="left" w:pos="1040"/>
        </w:tabs>
        <w:spacing w:before="139" w:line="259" w:lineRule="auto"/>
        <w:ind w:right="381"/>
      </w:pPr>
      <w:r>
        <w:t>Every Owner of a dog or cat six (6) months old or older shall obtain a Town</w:t>
      </w:r>
      <w:r>
        <w:rPr>
          <w:spacing w:val="-3"/>
        </w:rPr>
        <w:t xml:space="preserve"> </w:t>
      </w:r>
      <w:r>
        <w:t xml:space="preserve">issued </w:t>
      </w:r>
      <w:r w:rsidR="008A3487">
        <w:t>license within 30 days of residency</w:t>
      </w:r>
      <w:r>
        <w:t>.</w:t>
      </w:r>
    </w:p>
    <w:p w14:paraId="396BEEF9" w14:textId="77777777" w:rsidR="008A4C66" w:rsidRDefault="00734EA7">
      <w:pPr>
        <w:pStyle w:val="ListParagraph"/>
        <w:numPr>
          <w:ilvl w:val="2"/>
          <w:numId w:val="2"/>
        </w:numPr>
        <w:tabs>
          <w:tab w:val="left" w:pos="1040"/>
        </w:tabs>
        <w:spacing w:before="119" w:line="259" w:lineRule="auto"/>
        <w:ind w:right="441"/>
      </w:pPr>
      <w:r>
        <w:t>The provisions of this section shall not apply to any dog or cat kept in the ordinary course of business by the proprietors of the following</w:t>
      </w:r>
      <w:r>
        <w:rPr>
          <w:spacing w:val="-1"/>
        </w:rPr>
        <w:t xml:space="preserve"> </w:t>
      </w:r>
      <w:r>
        <w:t>premises:</w:t>
      </w:r>
    </w:p>
    <w:p w14:paraId="396BEEFA" w14:textId="2B1F2287" w:rsidR="008A4C66" w:rsidRDefault="00734EA7">
      <w:pPr>
        <w:pStyle w:val="ListParagraph"/>
        <w:numPr>
          <w:ilvl w:val="3"/>
          <w:numId w:val="2"/>
        </w:numPr>
        <w:tabs>
          <w:tab w:val="left" w:pos="1400"/>
        </w:tabs>
        <w:spacing w:before="119"/>
      </w:pPr>
      <w:r>
        <w:t>a veterinary hospital, clinic, or grooming</w:t>
      </w:r>
      <w:r>
        <w:rPr>
          <w:spacing w:val="-2"/>
        </w:rPr>
        <w:t xml:space="preserve"> </w:t>
      </w:r>
      <w:proofErr w:type="gramStart"/>
      <w:r>
        <w:t>parlor;</w:t>
      </w:r>
      <w:proofErr w:type="gramEnd"/>
    </w:p>
    <w:p w14:paraId="396BEEFB" w14:textId="77777777" w:rsidR="008A4C66" w:rsidRDefault="00734EA7">
      <w:pPr>
        <w:pStyle w:val="ListParagraph"/>
        <w:numPr>
          <w:ilvl w:val="3"/>
          <w:numId w:val="2"/>
        </w:numPr>
        <w:tabs>
          <w:tab w:val="left" w:pos="1400"/>
        </w:tabs>
        <w:spacing w:before="139"/>
      </w:pPr>
      <w:r>
        <w:t>a public Animal</w:t>
      </w:r>
      <w:r>
        <w:rPr>
          <w:spacing w:val="-1"/>
        </w:rPr>
        <w:t xml:space="preserve"> </w:t>
      </w:r>
      <w:proofErr w:type="gramStart"/>
      <w:r>
        <w:t>Pound;</w:t>
      </w:r>
      <w:proofErr w:type="gramEnd"/>
    </w:p>
    <w:p w14:paraId="396BEEFC" w14:textId="77777777" w:rsidR="008A4C66" w:rsidRDefault="00734EA7">
      <w:pPr>
        <w:pStyle w:val="ListParagraph"/>
        <w:numPr>
          <w:ilvl w:val="3"/>
          <w:numId w:val="2"/>
        </w:numPr>
        <w:tabs>
          <w:tab w:val="left" w:pos="1400"/>
        </w:tabs>
        <w:spacing w:before="139"/>
      </w:pPr>
      <w:r>
        <w:t>any incorporated business that includes the sale of</w:t>
      </w:r>
      <w:r>
        <w:rPr>
          <w:spacing w:val="-1"/>
        </w:rPr>
        <w:t xml:space="preserve"> </w:t>
      </w:r>
      <w:proofErr w:type="gramStart"/>
      <w:r>
        <w:t>pets;</w:t>
      </w:r>
      <w:proofErr w:type="gramEnd"/>
    </w:p>
    <w:p w14:paraId="396BEEFD" w14:textId="77777777" w:rsidR="008A4C66" w:rsidRDefault="00734EA7">
      <w:pPr>
        <w:pStyle w:val="ListParagraph"/>
        <w:numPr>
          <w:ilvl w:val="3"/>
          <w:numId w:val="2"/>
        </w:numPr>
        <w:tabs>
          <w:tab w:val="left" w:pos="1400"/>
        </w:tabs>
        <w:spacing w:before="139" w:line="259" w:lineRule="auto"/>
        <w:ind w:right="411"/>
      </w:pPr>
      <w:r>
        <w:t>a shelter operated by an association or society incorporated for the purpose of the protection and humane treatment of</w:t>
      </w:r>
      <w:r>
        <w:rPr>
          <w:spacing w:val="-1"/>
        </w:rPr>
        <w:t xml:space="preserve"> </w:t>
      </w:r>
      <w:proofErr w:type="gramStart"/>
      <w:r>
        <w:t>Animals;</w:t>
      </w:r>
      <w:proofErr w:type="gramEnd"/>
    </w:p>
    <w:p w14:paraId="396BEEFE" w14:textId="77777777" w:rsidR="008A4C66" w:rsidRDefault="00734EA7">
      <w:pPr>
        <w:pStyle w:val="ListParagraph"/>
        <w:numPr>
          <w:ilvl w:val="3"/>
          <w:numId w:val="2"/>
        </w:numPr>
        <w:tabs>
          <w:tab w:val="left" w:pos="1400"/>
        </w:tabs>
        <w:spacing w:before="120"/>
      </w:pPr>
      <w:r>
        <w:t>a recognized Animal show or obedience</w:t>
      </w:r>
      <w:r>
        <w:rPr>
          <w:spacing w:val="-2"/>
        </w:rPr>
        <w:t xml:space="preserve"> </w:t>
      </w:r>
      <w:r>
        <w:t>training.</w:t>
      </w:r>
    </w:p>
    <w:p w14:paraId="6A972082" w14:textId="0F7A3BD3" w:rsidR="007163C9" w:rsidRDefault="00972741">
      <w:pPr>
        <w:pStyle w:val="ListParagraph"/>
        <w:numPr>
          <w:ilvl w:val="3"/>
          <w:numId w:val="2"/>
        </w:numPr>
        <w:tabs>
          <w:tab w:val="left" w:pos="1400"/>
        </w:tabs>
        <w:spacing w:before="120"/>
      </w:pPr>
      <w:r>
        <w:t>Temporary fostering</w:t>
      </w:r>
      <w:r w:rsidR="00D173F7">
        <w:t xml:space="preserve"> up to </w:t>
      </w:r>
      <w:r w:rsidR="009E02D9">
        <w:t>twelve</w:t>
      </w:r>
      <w:r w:rsidR="00D173F7">
        <w:t xml:space="preserve"> weeks</w:t>
      </w:r>
      <w:r w:rsidR="0057106C">
        <w:t xml:space="preserve"> from </w:t>
      </w:r>
      <w:r w:rsidR="00D04B4E">
        <w:t xml:space="preserve">a registered </w:t>
      </w:r>
      <w:r w:rsidR="004C1CF4">
        <w:t>anim</w:t>
      </w:r>
      <w:r w:rsidR="0027285E">
        <w:t xml:space="preserve">al </w:t>
      </w:r>
      <w:r w:rsidR="00D132A7">
        <w:t>welfare organi</w:t>
      </w:r>
      <w:r w:rsidR="00367977">
        <w:t>z</w:t>
      </w:r>
      <w:r w:rsidR="00D132A7">
        <w:t>ation</w:t>
      </w:r>
    </w:p>
    <w:p w14:paraId="396BEEFF" w14:textId="5BDEB448" w:rsidR="008A4C66" w:rsidRDefault="00734EA7">
      <w:pPr>
        <w:pStyle w:val="ListParagraph"/>
        <w:numPr>
          <w:ilvl w:val="2"/>
          <w:numId w:val="2"/>
        </w:numPr>
        <w:tabs>
          <w:tab w:val="left" w:pos="1040"/>
        </w:tabs>
        <w:spacing w:line="259" w:lineRule="auto"/>
        <w:ind w:right="283"/>
      </w:pPr>
      <w:r>
        <w:t xml:space="preserve">When issuing a </w:t>
      </w:r>
      <w:proofErr w:type="spellStart"/>
      <w:r>
        <w:t>licence</w:t>
      </w:r>
      <w:proofErr w:type="spellEnd"/>
      <w:r>
        <w:t xml:space="preserve"> for a dog or cat, the Town shall supply the applicant with a </w:t>
      </w:r>
      <w:proofErr w:type="spellStart"/>
      <w:r>
        <w:t>licence</w:t>
      </w:r>
      <w:proofErr w:type="spellEnd"/>
      <w:r>
        <w:t xml:space="preserve"> number plate or tag, the form of which and lettering or numbers inscribed</w:t>
      </w:r>
      <w:r>
        <w:rPr>
          <w:spacing w:val="-2"/>
        </w:rPr>
        <w:t xml:space="preserve"> </w:t>
      </w:r>
      <w:r>
        <w:t xml:space="preserve">or imprinted thereon as may be determined by the Town, and </w:t>
      </w:r>
      <w:r w:rsidR="00854E3D">
        <w:t>record of registration.</w:t>
      </w:r>
    </w:p>
    <w:p w14:paraId="396BEF00" w14:textId="627C9686" w:rsidR="008A4C66" w:rsidRDefault="00734EA7">
      <w:pPr>
        <w:pStyle w:val="ListParagraph"/>
        <w:numPr>
          <w:ilvl w:val="2"/>
          <w:numId w:val="2"/>
        </w:numPr>
        <w:tabs>
          <w:tab w:val="left" w:pos="1040"/>
        </w:tabs>
        <w:spacing w:before="120"/>
      </w:pPr>
      <w:r>
        <w:t>The</w:t>
      </w:r>
      <w:r w:rsidR="00214920">
        <w:t>re shall be no</w:t>
      </w:r>
      <w:r>
        <w:t xml:space="preserve"> annual fee for a </w:t>
      </w:r>
      <w:proofErr w:type="spellStart"/>
      <w:r w:rsidR="0024453A">
        <w:t>Licence</w:t>
      </w:r>
      <w:proofErr w:type="spellEnd"/>
      <w:r w:rsidR="0024453A">
        <w:t>.</w:t>
      </w:r>
      <w:r w:rsidR="003D17C2">
        <w:t xml:space="preserve">  </w:t>
      </w:r>
    </w:p>
    <w:p w14:paraId="396BEF01" w14:textId="77777777" w:rsidR="008A4C66" w:rsidRDefault="00734EA7">
      <w:pPr>
        <w:pStyle w:val="ListParagraph"/>
        <w:numPr>
          <w:ilvl w:val="2"/>
          <w:numId w:val="2"/>
        </w:numPr>
        <w:tabs>
          <w:tab w:val="left" w:pos="1040"/>
        </w:tabs>
        <w:spacing w:before="139" w:line="259" w:lineRule="auto"/>
        <w:ind w:right="271"/>
      </w:pPr>
      <w:r>
        <w:t xml:space="preserve">Any </w:t>
      </w:r>
      <w:proofErr w:type="spellStart"/>
      <w:r>
        <w:t>licence</w:t>
      </w:r>
      <w:proofErr w:type="spellEnd"/>
      <w:r>
        <w:t xml:space="preserve"> issued pursuant to the provisions of this Bylaw shall not be</w:t>
      </w:r>
      <w:r>
        <w:rPr>
          <w:spacing w:val="-2"/>
        </w:rPr>
        <w:t xml:space="preserve"> </w:t>
      </w:r>
      <w:r>
        <w:t>transferable to any other</w:t>
      </w:r>
      <w:r>
        <w:rPr>
          <w:spacing w:val="-1"/>
        </w:rPr>
        <w:t xml:space="preserve"> </w:t>
      </w:r>
      <w:r>
        <w:t>Animal.</w:t>
      </w:r>
    </w:p>
    <w:p w14:paraId="396BEF04" w14:textId="019FB3CD" w:rsidR="008A4C66" w:rsidRDefault="00734EA7">
      <w:pPr>
        <w:pStyle w:val="ListParagraph"/>
        <w:numPr>
          <w:ilvl w:val="2"/>
          <w:numId w:val="2"/>
        </w:numPr>
        <w:tabs>
          <w:tab w:val="left" w:pos="1039"/>
          <w:tab w:val="left" w:pos="1040"/>
        </w:tabs>
        <w:spacing w:before="93" w:line="259" w:lineRule="auto"/>
        <w:ind w:right="748"/>
      </w:pPr>
      <w:r>
        <w:lastRenderedPageBreak/>
        <w:t xml:space="preserve">If a </w:t>
      </w:r>
      <w:proofErr w:type="spellStart"/>
      <w:r>
        <w:t>licence</w:t>
      </w:r>
      <w:proofErr w:type="spellEnd"/>
      <w:r>
        <w:t xml:space="preserve"> number plate or tag is lost or becomes illegible, it must be</w:t>
      </w:r>
      <w:r>
        <w:rPr>
          <w:spacing w:val="-2"/>
        </w:rPr>
        <w:t xml:space="preserve"> </w:t>
      </w:r>
      <w:r>
        <w:t>replaced pursuant to this Bylaw</w:t>
      </w:r>
      <w:r w:rsidR="00900BE8">
        <w:t>.</w:t>
      </w:r>
      <w:r w:rsidR="00727322">
        <w:t xml:space="preserve">  Replacement tags shall be $5.00.</w:t>
      </w:r>
    </w:p>
    <w:p w14:paraId="396BEF05" w14:textId="77777777" w:rsidR="008A4C66" w:rsidRDefault="00734EA7">
      <w:pPr>
        <w:pStyle w:val="ListParagraph"/>
        <w:numPr>
          <w:ilvl w:val="2"/>
          <w:numId w:val="2"/>
        </w:numPr>
        <w:tabs>
          <w:tab w:val="left" w:pos="1040"/>
        </w:tabs>
        <w:spacing w:before="120" w:line="259" w:lineRule="auto"/>
        <w:ind w:right="380"/>
      </w:pPr>
      <w:r>
        <w:t xml:space="preserve">The Owner of a dog or cat shall ensure that it wears a collar to which is attached a current </w:t>
      </w:r>
      <w:proofErr w:type="spellStart"/>
      <w:r>
        <w:t>licence</w:t>
      </w:r>
      <w:proofErr w:type="spellEnd"/>
      <w:r>
        <w:t xml:space="preserve"> tag whenever the Animal is off the premises of the Owner. This provision shall not apply while an Animal is participating in a recognized show, obedience trial or field</w:t>
      </w:r>
      <w:r>
        <w:rPr>
          <w:spacing w:val="-1"/>
        </w:rPr>
        <w:t xml:space="preserve"> </w:t>
      </w:r>
      <w:r>
        <w:t>trial.</w:t>
      </w:r>
    </w:p>
    <w:p w14:paraId="396BEF06" w14:textId="52D12451" w:rsidR="008A4C66" w:rsidRDefault="00734EA7">
      <w:pPr>
        <w:pStyle w:val="ListParagraph"/>
        <w:numPr>
          <w:ilvl w:val="2"/>
          <w:numId w:val="2"/>
        </w:numPr>
        <w:tabs>
          <w:tab w:val="left" w:pos="1040"/>
        </w:tabs>
        <w:spacing w:before="120" w:line="259" w:lineRule="auto"/>
        <w:ind w:right="246"/>
      </w:pPr>
      <w:r>
        <w:t xml:space="preserve">Every Owner of a dog or cat within the Town shall, on demand by the Municipal Enforcement Officer, or designate, </w:t>
      </w:r>
      <w:proofErr w:type="gramStart"/>
      <w:r>
        <w:t>produce</w:t>
      </w:r>
      <w:proofErr w:type="gramEnd"/>
      <w:r>
        <w:t xml:space="preserve"> and show his/her </w:t>
      </w:r>
      <w:proofErr w:type="spellStart"/>
      <w:r>
        <w:t>licence</w:t>
      </w:r>
      <w:proofErr w:type="spellEnd"/>
      <w:r>
        <w:t xml:space="preserve"> receipt or other evidence that he/she has a </w:t>
      </w:r>
      <w:proofErr w:type="spellStart"/>
      <w:r>
        <w:t>licence</w:t>
      </w:r>
      <w:proofErr w:type="spellEnd"/>
      <w:r>
        <w:t xml:space="preserve"> for the current</w:t>
      </w:r>
      <w:r>
        <w:rPr>
          <w:spacing w:val="-1"/>
        </w:rPr>
        <w:t xml:space="preserve"> </w:t>
      </w:r>
      <w:r>
        <w:t>year.</w:t>
      </w:r>
    </w:p>
    <w:p w14:paraId="396BEF07" w14:textId="77777777" w:rsidR="008A4C66" w:rsidRDefault="00734EA7">
      <w:pPr>
        <w:pStyle w:val="ListParagraph"/>
        <w:numPr>
          <w:ilvl w:val="1"/>
          <w:numId w:val="2"/>
        </w:numPr>
        <w:tabs>
          <w:tab w:val="left" w:pos="680"/>
        </w:tabs>
        <w:spacing w:before="120"/>
      </w:pPr>
      <w:r>
        <w:t>Information Required to Obtain a</w:t>
      </w:r>
      <w:r>
        <w:rPr>
          <w:spacing w:val="-1"/>
        </w:rPr>
        <w:t xml:space="preserve"> </w:t>
      </w:r>
      <w:proofErr w:type="spellStart"/>
      <w:r>
        <w:t>Licence</w:t>
      </w:r>
      <w:proofErr w:type="spellEnd"/>
      <w:r>
        <w:t>.</w:t>
      </w:r>
    </w:p>
    <w:p w14:paraId="396BEF08" w14:textId="77777777" w:rsidR="008A4C66" w:rsidRDefault="00734EA7">
      <w:pPr>
        <w:pStyle w:val="BodyText"/>
        <w:spacing w:before="139"/>
        <w:ind w:left="668" w:firstLine="0"/>
      </w:pPr>
      <w:r>
        <w:t xml:space="preserve">When applying for a </w:t>
      </w:r>
      <w:proofErr w:type="spellStart"/>
      <w:r>
        <w:t>licence</w:t>
      </w:r>
      <w:proofErr w:type="spellEnd"/>
      <w:r>
        <w:t xml:space="preserve"> the applicant shall provide the Town with:</w:t>
      </w:r>
    </w:p>
    <w:p w14:paraId="396BEF09" w14:textId="77777777" w:rsidR="008A4C66" w:rsidRDefault="00734EA7">
      <w:pPr>
        <w:pStyle w:val="ListParagraph"/>
        <w:numPr>
          <w:ilvl w:val="2"/>
          <w:numId w:val="2"/>
        </w:numPr>
        <w:tabs>
          <w:tab w:val="left" w:pos="1093"/>
          <w:tab w:val="left" w:pos="1094"/>
        </w:tabs>
        <w:spacing w:before="139"/>
        <w:ind w:left="1094" w:hanging="425"/>
      </w:pPr>
      <w:r>
        <w:t>a physical description of the</w:t>
      </w:r>
      <w:r>
        <w:rPr>
          <w:spacing w:val="-1"/>
        </w:rPr>
        <w:t xml:space="preserve"> </w:t>
      </w:r>
      <w:proofErr w:type="gramStart"/>
      <w:r>
        <w:t>Animal;</w:t>
      </w:r>
      <w:proofErr w:type="gramEnd"/>
    </w:p>
    <w:p w14:paraId="396BEF0A" w14:textId="77777777" w:rsidR="008A4C66" w:rsidRDefault="00734EA7">
      <w:pPr>
        <w:pStyle w:val="ListParagraph"/>
        <w:numPr>
          <w:ilvl w:val="2"/>
          <w:numId w:val="2"/>
        </w:numPr>
        <w:tabs>
          <w:tab w:val="left" w:pos="1093"/>
          <w:tab w:val="left" w:pos="1094"/>
        </w:tabs>
        <w:spacing w:before="139"/>
        <w:ind w:left="1094" w:hanging="425"/>
      </w:pPr>
      <w:r>
        <w:t>the breed or type of the</w:t>
      </w:r>
      <w:r>
        <w:rPr>
          <w:spacing w:val="-1"/>
        </w:rPr>
        <w:t xml:space="preserve"> </w:t>
      </w:r>
      <w:proofErr w:type="gramStart"/>
      <w:r>
        <w:t>Animal;</w:t>
      </w:r>
      <w:proofErr w:type="gramEnd"/>
    </w:p>
    <w:p w14:paraId="396BEF0B" w14:textId="77777777" w:rsidR="008A4C66" w:rsidRDefault="00734EA7">
      <w:pPr>
        <w:pStyle w:val="ListParagraph"/>
        <w:numPr>
          <w:ilvl w:val="2"/>
          <w:numId w:val="2"/>
        </w:numPr>
        <w:tabs>
          <w:tab w:val="left" w:pos="1093"/>
          <w:tab w:val="left" w:pos="1094"/>
        </w:tabs>
        <w:spacing w:before="139"/>
        <w:ind w:left="1094" w:hanging="425"/>
      </w:pPr>
      <w:r>
        <w:t>the sex, and information regarding whether the Animal is spayed/neutered or</w:t>
      </w:r>
      <w:r>
        <w:rPr>
          <w:spacing w:val="-2"/>
        </w:rPr>
        <w:t xml:space="preserve"> </w:t>
      </w:r>
      <w:proofErr w:type="gramStart"/>
      <w:r>
        <w:t>intact;</w:t>
      </w:r>
      <w:proofErr w:type="gramEnd"/>
    </w:p>
    <w:p w14:paraId="396BEF0C" w14:textId="77777777" w:rsidR="008A4C66" w:rsidRDefault="00734EA7">
      <w:pPr>
        <w:pStyle w:val="ListParagraph"/>
        <w:numPr>
          <w:ilvl w:val="2"/>
          <w:numId w:val="2"/>
        </w:numPr>
        <w:tabs>
          <w:tab w:val="left" w:pos="1093"/>
          <w:tab w:val="left" w:pos="1094"/>
        </w:tabs>
        <w:spacing w:before="139"/>
        <w:ind w:left="1094" w:hanging="425"/>
      </w:pPr>
      <w:r>
        <w:t>the name of the</w:t>
      </w:r>
      <w:r>
        <w:rPr>
          <w:spacing w:val="-1"/>
        </w:rPr>
        <w:t xml:space="preserve"> </w:t>
      </w:r>
      <w:proofErr w:type="gramStart"/>
      <w:r>
        <w:t>Animal;</w:t>
      </w:r>
      <w:proofErr w:type="gramEnd"/>
    </w:p>
    <w:p w14:paraId="396BEF0D" w14:textId="77777777" w:rsidR="008A4C66" w:rsidRDefault="00734EA7">
      <w:pPr>
        <w:pStyle w:val="ListParagraph"/>
        <w:numPr>
          <w:ilvl w:val="2"/>
          <w:numId w:val="2"/>
        </w:numPr>
        <w:tabs>
          <w:tab w:val="left" w:pos="1093"/>
          <w:tab w:val="left" w:pos="1094"/>
        </w:tabs>
        <w:spacing w:before="139" w:line="259" w:lineRule="auto"/>
        <w:ind w:left="1094" w:right="681" w:hanging="425"/>
      </w:pPr>
      <w:r>
        <w:t>any other relevant information such as a tattoo, microchip, unique markings, or medical conditions required with respect to the</w:t>
      </w:r>
      <w:r>
        <w:rPr>
          <w:spacing w:val="-1"/>
        </w:rPr>
        <w:t xml:space="preserve"> </w:t>
      </w:r>
      <w:proofErr w:type="gramStart"/>
      <w:r>
        <w:t>Animal;</w:t>
      </w:r>
      <w:proofErr w:type="gramEnd"/>
    </w:p>
    <w:p w14:paraId="396BEF0E" w14:textId="77777777" w:rsidR="008A4C66" w:rsidRDefault="00734EA7">
      <w:pPr>
        <w:pStyle w:val="ListParagraph"/>
        <w:numPr>
          <w:ilvl w:val="2"/>
          <w:numId w:val="2"/>
        </w:numPr>
        <w:tabs>
          <w:tab w:val="left" w:pos="1093"/>
          <w:tab w:val="left" w:pos="1094"/>
        </w:tabs>
        <w:spacing w:before="120"/>
        <w:ind w:left="1094" w:hanging="425"/>
      </w:pPr>
      <w:r>
        <w:t>the Animal’s history of rabies</w:t>
      </w:r>
      <w:r>
        <w:rPr>
          <w:spacing w:val="-2"/>
        </w:rPr>
        <w:t xml:space="preserve"> </w:t>
      </w:r>
      <w:proofErr w:type="gramStart"/>
      <w:r>
        <w:t>vaccinations;</w:t>
      </w:r>
      <w:proofErr w:type="gramEnd"/>
    </w:p>
    <w:p w14:paraId="0838EC97" w14:textId="77777777" w:rsidR="006655A8" w:rsidRDefault="00734EA7">
      <w:pPr>
        <w:pStyle w:val="ListParagraph"/>
        <w:numPr>
          <w:ilvl w:val="2"/>
          <w:numId w:val="2"/>
        </w:numPr>
        <w:tabs>
          <w:tab w:val="left" w:pos="1093"/>
          <w:tab w:val="left" w:pos="1094"/>
        </w:tabs>
        <w:ind w:left="1094" w:hanging="425"/>
      </w:pPr>
      <w:r>
        <w:t>the name, address, and telephone number(s) of the Owner of the</w:t>
      </w:r>
      <w:r>
        <w:rPr>
          <w:spacing w:val="-1"/>
        </w:rPr>
        <w:t xml:space="preserve"> </w:t>
      </w:r>
      <w:r>
        <w:t>Animal</w:t>
      </w:r>
    </w:p>
    <w:p w14:paraId="36A3FC9D" w14:textId="77777777" w:rsidR="00FB5D2C" w:rsidRDefault="00FB5D2C" w:rsidP="00FB5D2C">
      <w:pPr>
        <w:pStyle w:val="ListParagraph"/>
        <w:tabs>
          <w:tab w:val="left" w:pos="1093"/>
          <w:tab w:val="left" w:pos="1094"/>
        </w:tabs>
        <w:ind w:left="1094" w:firstLine="0"/>
        <w:jc w:val="right"/>
      </w:pPr>
    </w:p>
    <w:p w14:paraId="396BEF10" w14:textId="77777777" w:rsidR="008A4C66" w:rsidRDefault="00734EA7">
      <w:pPr>
        <w:pStyle w:val="ListParagraph"/>
        <w:numPr>
          <w:ilvl w:val="1"/>
          <w:numId w:val="2"/>
        </w:numPr>
        <w:tabs>
          <w:tab w:val="left" w:pos="680"/>
        </w:tabs>
      </w:pPr>
      <w:r>
        <w:t>Duration of the</w:t>
      </w:r>
      <w:r>
        <w:rPr>
          <w:spacing w:val="-1"/>
        </w:rPr>
        <w:t xml:space="preserve"> </w:t>
      </w:r>
      <w:proofErr w:type="spellStart"/>
      <w:r>
        <w:t>Licence</w:t>
      </w:r>
      <w:proofErr w:type="spellEnd"/>
      <w:r>
        <w:t>:</w:t>
      </w:r>
    </w:p>
    <w:p w14:paraId="396BEF11" w14:textId="3713BABE" w:rsidR="008A4C66" w:rsidRDefault="00734EA7">
      <w:pPr>
        <w:pStyle w:val="BodyText"/>
        <w:spacing w:before="140" w:line="259" w:lineRule="auto"/>
        <w:ind w:left="679" w:right="209" w:firstLine="0"/>
      </w:pPr>
      <w:r>
        <w:t xml:space="preserve">The </w:t>
      </w:r>
      <w:proofErr w:type="spellStart"/>
      <w:r>
        <w:t>licence</w:t>
      </w:r>
      <w:proofErr w:type="spellEnd"/>
      <w:r>
        <w:t xml:space="preserve"> shall be in effect from January 1st to December 31st of the calendar year in which the </w:t>
      </w:r>
      <w:proofErr w:type="spellStart"/>
      <w:r>
        <w:t>licence</w:t>
      </w:r>
      <w:proofErr w:type="spellEnd"/>
      <w:r>
        <w:t xml:space="preserve"> was </w:t>
      </w:r>
      <w:r w:rsidR="00E701D4">
        <w:t>obtained</w:t>
      </w:r>
      <w:r>
        <w:t xml:space="preserve">. </w:t>
      </w:r>
      <w:r w:rsidR="00DD4E9F">
        <w:t>Licenses</w:t>
      </w:r>
      <w:r>
        <w:t xml:space="preserve"> </w:t>
      </w:r>
      <w:r w:rsidR="00E701D4">
        <w:t>obtained</w:t>
      </w:r>
      <w:r>
        <w:t xml:space="preserve"> after November 1st of the calendar year shall </w:t>
      </w:r>
      <w:proofErr w:type="gramStart"/>
      <w:r>
        <w:t>be considered to be</w:t>
      </w:r>
      <w:proofErr w:type="gramEnd"/>
      <w:r>
        <w:t xml:space="preserve"> in effect from the time of </w:t>
      </w:r>
      <w:r w:rsidR="00D235B9">
        <w:t>issuance</w:t>
      </w:r>
      <w:r>
        <w:t xml:space="preserve"> through to December 31st of the following calendar year.</w:t>
      </w:r>
    </w:p>
    <w:p w14:paraId="0D9549C9" w14:textId="77777777" w:rsidR="00335FDC" w:rsidRDefault="00335FDC" w:rsidP="00335FDC">
      <w:pPr>
        <w:pStyle w:val="BodyText"/>
        <w:spacing w:before="140" w:line="259" w:lineRule="auto"/>
        <w:ind w:right="209" w:firstLine="0"/>
      </w:pPr>
    </w:p>
    <w:p w14:paraId="2C5FFB89" w14:textId="754F7403" w:rsidR="00335FDC" w:rsidRDefault="00335FDC" w:rsidP="00335FDC">
      <w:pPr>
        <w:pStyle w:val="BodyText"/>
        <w:numPr>
          <w:ilvl w:val="1"/>
          <w:numId w:val="2"/>
        </w:numPr>
        <w:spacing w:before="140" w:line="259" w:lineRule="auto"/>
        <w:ind w:right="209"/>
      </w:pPr>
      <w:r>
        <w:t xml:space="preserve">Failure to license animals shall result in the penalties </w:t>
      </w:r>
      <w:r w:rsidR="004B18D8">
        <w:t xml:space="preserve">applied in Schedule A </w:t>
      </w:r>
      <w:r w:rsidR="00585214">
        <w:t>x 2.</w:t>
      </w:r>
    </w:p>
    <w:p w14:paraId="396BEF12" w14:textId="77777777" w:rsidR="008A4C66" w:rsidRDefault="008A4C66">
      <w:pPr>
        <w:pStyle w:val="BodyText"/>
        <w:spacing w:before="0"/>
        <w:ind w:firstLine="0"/>
        <w:rPr>
          <w:sz w:val="24"/>
        </w:rPr>
      </w:pPr>
    </w:p>
    <w:p w14:paraId="396BEF13" w14:textId="77777777" w:rsidR="008A4C66" w:rsidRDefault="008A4C66">
      <w:pPr>
        <w:pStyle w:val="BodyText"/>
        <w:spacing w:before="7"/>
        <w:ind w:firstLine="0"/>
        <w:rPr>
          <w:sz w:val="20"/>
        </w:rPr>
      </w:pPr>
    </w:p>
    <w:p w14:paraId="396BEF14" w14:textId="77777777" w:rsidR="008A4C66" w:rsidRDefault="00734EA7">
      <w:pPr>
        <w:pStyle w:val="Heading1"/>
        <w:numPr>
          <w:ilvl w:val="0"/>
          <w:numId w:val="2"/>
        </w:numPr>
        <w:tabs>
          <w:tab w:val="left" w:pos="462"/>
        </w:tabs>
        <w:jc w:val="left"/>
      </w:pPr>
      <w:bookmarkStart w:id="13" w:name="Bees,_Livestock,_and_Poultry"/>
      <w:bookmarkStart w:id="14" w:name="_bookmark6"/>
      <w:bookmarkEnd w:id="13"/>
      <w:bookmarkEnd w:id="14"/>
      <w:r>
        <w:t>BEES, LIVESTOCK, AND</w:t>
      </w:r>
      <w:r>
        <w:rPr>
          <w:spacing w:val="-3"/>
        </w:rPr>
        <w:t xml:space="preserve"> </w:t>
      </w:r>
      <w:r>
        <w:t>POULTRY</w:t>
      </w:r>
    </w:p>
    <w:p w14:paraId="396BEF1B" w14:textId="1CD0B9F6" w:rsidR="008A4C66" w:rsidRDefault="00734EA7" w:rsidP="00F97C56">
      <w:pPr>
        <w:pStyle w:val="ListParagraph"/>
        <w:numPr>
          <w:ilvl w:val="1"/>
          <w:numId w:val="2"/>
        </w:numPr>
        <w:tabs>
          <w:tab w:val="left" w:pos="810"/>
          <w:tab w:val="left" w:pos="811"/>
        </w:tabs>
        <w:spacing w:before="139" w:line="259" w:lineRule="auto"/>
        <w:ind w:left="811" w:right="1013" w:hanging="425"/>
        <w:sectPr w:rsidR="008A4C66" w:rsidSect="00BF1446">
          <w:pgSz w:w="12240" w:h="15840"/>
          <w:pgMar w:top="1660" w:right="1340" w:bottom="1160" w:left="1480" w:header="708" w:footer="968" w:gutter="0"/>
          <w:cols w:space="720"/>
        </w:sectPr>
      </w:pPr>
      <w:r>
        <w:t>No person shall keep bees, livestock, or poultry within the Town</w:t>
      </w:r>
    </w:p>
    <w:p w14:paraId="396BEF25" w14:textId="77777777" w:rsidR="008A4C66" w:rsidRDefault="008A4C66">
      <w:pPr>
        <w:pStyle w:val="BodyText"/>
        <w:spacing w:before="7"/>
        <w:ind w:firstLine="0"/>
        <w:rPr>
          <w:sz w:val="20"/>
        </w:rPr>
      </w:pPr>
    </w:p>
    <w:p w14:paraId="396BEF26" w14:textId="77777777" w:rsidR="008A4C66" w:rsidRDefault="00734EA7">
      <w:pPr>
        <w:pStyle w:val="Heading1"/>
        <w:numPr>
          <w:ilvl w:val="0"/>
          <w:numId w:val="2"/>
        </w:numPr>
        <w:tabs>
          <w:tab w:val="left" w:pos="462"/>
        </w:tabs>
        <w:jc w:val="left"/>
      </w:pPr>
      <w:bookmarkStart w:id="15" w:name="Prohibited_Animals_"/>
      <w:bookmarkStart w:id="16" w:name="_bookmark7"/>
      <w:bookmarkEnd w:id="15"/>
      <w:bookmarkEnd w:id="16"/>
      <w:r>
        <w:t>PROHIBITED</w:t>
      </w:r>
      <w:r>
        <w:rPr>
          <w:spacing w:val="-1"/>
        </w:rPr>
        <w:t xml:space="preserve"> </w:t>
      </w:r>
      <w:r>
        <w:t>ANIMALS</w:t>
      </w:r>
    </w:p>
    <w:p w14:paraId="396BEF27" w14:textId="2126D1A3" w:rsidR="008A4C66" w:rsidRDefault="00734EA7">
      <w:pPr>
        <w:pStyle w:val="ListParagraph"/>
        <w:numPr>
          <w:ilvl w:val="1"/>
          <w:numId w:val="2"/>
        </w:numPr>
        <w:tabs>
          <w:tab w:val="left" w:pos="1037"/>
        </w:tabs>
        <w:spacing w:before="139" w:line="259" w:lineRule="auto"/>
        <w:ind w:left="1037" w:right="297" w:hanging="371"/>
      </w:pPr>
      <w:r>
        <w:t xml:space="preserve">The ownership or </w:t>
      </w:r>
      <w:proofErr w:type="spellStart"/>
      <w:r>
        <w:t>harbouring</w:t>
      </w:r>
      <w:proofErr w:type="spellEnd"/>
      <w:r>
        <w:t xml:space="preserve"> of any Prohibited Animal</w:t>
      </w:r>
      <w:r w:rsidR="00C04E1F">
        <w:t>s</w:t>
      </w:r>
      <w:r>
        <w:t xml:space="preserve">, as outlined in </w:t>
      </w:r>
      <w:r w:rsidR="00C04E1F">
        <w:t xml:space="preserve">the </w:t>
      </w:r>
      <w:r w:rsidR="00E30503">
        <w:t>Captive Wildlife Division</w:t>
      </w:r>
      <w:r w:rsidR="007E3DDA">
        <w:t>, R</w:t>
      </w:r>
      <w:r w:rsidR="00C04E1F">
        <w:t xml:space="preserve">estricted </w:t>
      </w:r>
      <w:r w:rsidR="007E3DDA">
        <w:t>L</w:t>
      </w:r>
      <w:r w:rsidR="00C04E1F">
        <w:t>ist in Saskatchewan</w:t>
      </w:r>
      <w:r>
        <w:t>, is strictly</w:t>
      </w:r>
      <w:r>
        <w:rPr>
          <w:spacing w:val="-1"/>
        </w:rPr>
        <w:t xml:space="preserve"> </w:t>
      </w:r>
      <w:r>
        <w:t>prohibited.</w:t>
      </w:r>
    </w:p>
    <w:p w14:paraId="396BEF28" w14:textId="15C3B14A" w:rsidR="008A4C66" w:rsidRDefault="00734EA7" w:rsidP="00FA0F58">
      <w:pPr>
        <w:pStyle w:val="ListParagraph"/>
        <w:numPr>
          <w:ilvl w:val="1"/>
          <w:numId w:val="2"/>
        </w:numPr>
        <w:tabs>
          <w:tab w:val="left" w:pos="1037"/>
        </w:tabs>
        <w:spacing w:before="0" w:line="259" w:lineRule="auto"/>
        <w:ind w:left="1037" w:right="163"/>
      </w:pPr>
      <w:r>
        <w:t xml:space="preserve">No person or corporation shall operate a pet shop that buys, sells, trades, </w:t>
      </w:r>
      <w:proofErr w:type="gramStart"/>
      <w:r>
        <w:t>exhibits</w:t>
      </w:r>
      <w:proofErr w:type="gramEnd"/>
      <w:r>
        <w:t xml:space="preserve"> or </w:t>
      </w:r>
      <w:proofErr w:type="spellStart"/>
      <w:r>
        <w:t>harbours</w:t>
      </w:r>
      <w:proofErr w:type="spellEnd"/>
      <w:r>
        <w:t xml:space="preserve"> any animal or hybrid of any animal of the kinds listed</w:t>
      </w:r>
      <w:r w:rsidR="00E30503">
        <w:t>.</w:t>
      </w:r>
    </w:p>
    <w:p w14:paraId="396BEF29" w14:textId="77777777" w:rsidR="008A4C66" w:rsidRDefault="008A4C66">
      <w:pPr>
        <w:pStyle w:val="BodyText"/>
        <w:spacing w:before="0"/>
        <w:ind w:firstLine="0"/>
        <w:rPr>
          <w:sz w:val="24"/>
        </w:rPr>
      </w:pPr>
    </w:p>
    <w:p w14:paraId="396BEF2A" w14:textId="77777777" w:rsidR="008A4C66" w:rsidRDefault="008A4C66">
      <w:pPr>
        <w:pStyle w:val="BodyText"/>
        <w:spacing w:before="6"/>
        <w:ind w:firstLine="0"/>
        <w:rPr>
          <w:sz w:val="20"/>
        </w:rPr>
      </w:pPr>
    </w:p>
    <w:p w14:paraId="396BEF2B" w14:textId="77777777" w:rsidR="008A4C66" w:rsidRDefault="00734EA7">
      <w:pPr>
        <w:pStyle w:val="Heading1"/>
        <w:numPr>
          <w:ilvl w:val="0"/>
          <w:numId w:val="2"/>
        </w:numPr>
        <w:tabs>
          <w:tab w:val="left" w:pos="462"/>
        </w:tabs>
        <w:jc w:val="left"/>
      </w:pPr>
      <w:bookmarkStart w:id="17" w:name="Maximum_Number_of_Animals_Allowed:_"/>
      <w:bookmarkStart w:id="18" w:name="_bookmark8"/>
      <w:bookmarkEnd w:id="17"/>
      <w:bookmarkEnd w:id="18"/>
      <w:r>
        <w:t>MAXIMUM NUMBER OF ANIMALS</w:t>
      </w:r>
      <w:r>
        <w:rPr>
          <w:spacing w:val="-1"/>
        </w:rPr>
        <w:t xml:space="preserve"> </w:t>
      </w:r>
      <w:r>
        <w:t>ALLOWED:</w:t>
      </w:r>
    </w:p>
    <w:p w14:paraId="396BEF2C" w14:textId="75BCC18D" w:rsidR="008A4C66" w:rsidRDefault="00734EA7">
      <w:pPr>
        <w:pStyle w:val="BodyText"/>
        <w:spacing w:before="139" w:line="259" w:lineRule="auto"/>
        <w:ind w:left="668" w:right="636" w:firstLine="0"/>
      </w:pPr>
      <w:r>
        <w:t xml:space="preserve">No more than </w:t>
      </w:r>
      <w:r w:rsidR="00BF05FF">
        <w:t>four</w:t>
      </w:r>
      <w:r>
        <w:t xml:space="preserve"> (</w:t>
      </w:r>
      <w:r w:rsidR="00BF05FF">
        <w:t>4</w:t>
      </w:r>
      <w:r>
        <w:t xml:space="preserve">) Animals over the age of six (6) months shall be owned and/or </w:t>
      </w:r>
      <w:proofErr w:type="spellStart"/>
      <w:r>
        <w:t>harboured</w:t>
      </w:r>
      <w:proofErr w:type="spellEnd"/>
      <w:r>
        <w:t xml:space="preserve"> in a single dwelling, excluding:</w:t>
      </w:r>
    </w:p>
    <w:p w14:paraId="396BEF2D" w14:textId="77777777" w:rsidR="008A4C66" w:rsidRDefault="00734EA7" w:rsidP="00FA0F58">
      <w:pPr>
        <w:pStyle w:val="ListParagraph"/>
        <w:numPr>
          <w:ilvl w:val="1"/>
          <w:numId w:val="2"/>
        </w:numPr>
        <w:tabs>
          <w:tab w:val="left" w:pos="1093"/>
          <w:tab w:val="left" w:pos="1094"/>
        </w:tabs>
        <w:spacing w:before="0"/>
        <w:ind w:left="1094" w:hanging="425"/>
      </w:pPr>
      <w:r>
        <w:t>a veterinary hospital, clinic, boarding kennel, or grooming</w:t>
      </w:r>
      <w:r>
        <w:rPr>
          <w:spacing w:val="-2"/>
        </w:rPr>
        <w:t xml:space="preserve"> </w:t>
      </w:r>
      <w:proofErr w:type="gramStart"/>
      <w:r>
        <w:t>parlor;</w:t>
      </w:r>
      <w:proofErr w:type="gramEnd"/>
    </w:p>
    <w:p w14:paraId="396BEF2E" w14:textId="77777777" w:rsidR="008A4C66" w:rsidRDefault="00734EA7" w:rsidP="00FA0F58">
      <w:pPr>
        <w:pStyle w:val="ListParagraph"/>
        <w:numPr>
          <w:ilvl w:val="1"/>
          <w:numId w:val="2"/>
        </w:numPr>
        <w:tabs>
          <w:tab w:val="left" w:pos="1093"/>
          <w:tab w:val="left" w:pos="1094"/>
        </w:tabs>
        <w:spacing w:before="0"/>
        <w:ind w:left="1094" w:hanging="425"/>
      </w:pPr>
      <w:r>
        <w:t>a public</w:t>
      </w:r>
      <w:r>
        <w:rPr>
          <w:spacing w:val="-1"/>
        </w:rPr>
        <w:t xml:space="preserve"> </w:t>
      </w:r>
      <w:proofErr w:type="gramStart"/>
      <w:r>
        <w:t>Pound;</w:t>
      </w:r>
      <w:proofErr w:type="gramEnd"/>
    </w:p>
    <w:p w14:paraId="396BEF2F" w14:textId="6AFB1870" w:rsidR="008A4C66" w:rsidRDefault="00734EA7" w:rsidP="00FA0F58">
      <w:pPr>
        <w:pStyle w:val="ListParagraph"/>
        <w:numPr>
          <w:ilvl w:val="1"/>
          <w:numId w:val="2"/>
        </w:numPr>
        <w:tabs>
          <w:tab w:val="left" w:pos="1093"/>
          <w:tab w:val="left" w:pos="1094"/>
        </w:tabs>
        <w:spacing w:before="0"/>
        <w:ind w:left="1094" w:hanging="425"/>
      </w:pPr>
      <w:r>
        <w:t xml:space="preserve">a shop whose business includes the sale of pets and is </w:t>
      </w:r>
      <w:r w:rsidR="005C0962">
        <w:t>licensed</w:t>
      </w:r>
      <w:r>
        <w:t xml:space="preserve"> as</w:t>
      </w:r>
      <w:r>
        <w:rPr>
          <w:spacing w:val="-2"/>
        </w:rPr>
        <w:t xml:space="preserve"> </w:t>
      </w:r>
      <w:proofErr w:type="gramStart"/>
      <w:r>
        <w:t>such;</w:t>
      </w:r>
      <w:proofErr w:type="gramEnd"/>
    </w:p>
    <w:p w14:paraId="396BEF30" w14:textId="77777777" w:rsidR="008A4C66" w:rsidRDefault="00734EA7" w:rsidP="00FA0F58">
      <w:pPr>
        <w:pStyle w:val="ListParagraph"/>
        <w:numPr>
          <w:ilvl w:val="1"/>
          <w:numId w:val="2"/>
        </w:numPr>
        <w:tabs>
          <w:tab w:val="left" w:pos="1093"/>
          <w:tab w:val="left" w:pos="1094"/>
        </w:tabs>
        <w:spacing w:before="0" w:line="259" w:lineRule="auto"/>
        <w:ind w:left="1094" w:right="352" w:hanging="425"/>
      </w:pPr>
      <w:r>
        <w:t>a shelter operated by an association or society incorporated for the purpose</w:t>
      </w:r>
      <w:r>
        <w:rPr>
          <w:spacing w:val="-1"/>
        </w:rPr>
        <w:t xml:space="preserve"> </w:t>
      </w:r>
      <w:r>
        <w:t>of</w:t>
      </w:r>
      <w:r>
        <w:rPr>
          <w:spacing w:val="-1"/>
        </w:rPr>
        <w:t xml:space="preserve"> </w:t>
      </w:r>
      <w:r>
        <w:t>the protection and humane treatment of</w:t>
      </w:r>
      <w:r>
        <w:rPr>
          <w:spacing w:val="-1"/>
        </w:rPr>
        <w:t xml:space="preserve"> </w:t>
      </w:r>
      <w:proofErr w:type="gramStart"/>
      <w:r>
        <w:t>Animals;</w:t>
      </w:r>
      <w:proofErr w:type="gramEnd"/>
    </w:p>
    <w:p w14:paraId="02D2CA04" w14:textId="77777777" w:rsidR="0036223F" w:rsidRDefault="0036223F" w:rsidP="000C2C44">
      <w:pPr>
        <w:tabs>
          <w:tab w:val="left" w:pos="1093"/>
          <w:tab w:val="left" w:pos="1094"/>
        </w:tabs>
        <w:spacing w:line="259" w:lineRule="auto"/>
        <w:ind w:left="669" w:right="352"/>
      </w:pPr>
    </w:p>
    <w:p w14:paraId="396BEF34" w14:textId="75B8E0CA" w:rsidR="008A4C66" w:rsidRDefault="00734EA7" w:rsidP="005E6F87">
      <w:pPr>
        <w:pStyle w:val="Heading1"/>
        <w:numPr>
          <w:ilvl w:val="0"/>
          <w:numId w:val="2"/>
        </w:numPr>
        <w:tabs>
          <w:tab w:val="left" w:pos="462"/>
        </w:tabs>
        <w:spacing w:before="93"/>
        <w:jc w:val="left"/>
      </w:pPr>
      <w:bookmarkStart w:id="19" w:name="Animal_Runs__"/>
      <w:bookmarkStart w:id="20" w:name="_bookmark9"/>
      <w:bookmarkEnd w:id="19"/>
      <w:bookmarkEnd w:id="20"/>
      <w:r>
        <w:t>ANIMAL</w:t>
      </w:r>
      <w:r>
        <w:rPr>
          <w:spacing w:val="-1"/>
        </w:rPr>
        <w:t xml:space="preserve"> </w:t>
      </w:r>
      <w:r>
        <w:t>RUNS</w:t>
      </w:r>
    </w:p>
    <w:p w14:paraId="396BEF35" w14:textId="77777777" w:rsidR="008A4C66" w:rsidRDefault="00734EA7">
      <w:pPr>
        <w:pStyle w:val="ListParagraph"/>
        <w:numPr>
          <w:ilvl w:val="1"/>
          <w:numId w:val="2"/>
        </w:numPr>
        <w:tabs>
          <w:tab w:val="left" w:pos="680"/>
        </w:tabs>
        <w:spacing w:line="259" w:lineRule="auto"/>
        <w:ind w:right="300"/>
        <w:jc w:val="both"/>
      </w:pPr>
      <w:r>
        <w:t>Where an Animal is kept in an Animal Run the Owner shall ensure that the Animal Run is kept in a sanitary and structurally sound condition protecting the health and safety of the</w:t>
      </w:r>
      <w:r>
        <w:rPr>
          <w:spacing w:val="-1"/>
        </w:rPr>
        <w:t xml:space="preserve"> </w:t>
      </w:r>
      <w:r>
        <w:t>Animal.</w:t>
      </w:r>
    </w:p>
    <w:p w14:paraId="6D0C97EA" w14:textId="289C8120" w:rsidR="00AD6D7C" w:rsidRPr="00FA0F58" w:rsidRDefault="00173461" w:rsidP="00FA0F58">
      <w:pPr>
        <w:pStyle w:val="ListParagraph"/>
        <w:numPr>
          <w:ilvl w:val="2"/>
          <w:numId w:val="2"/>
        </w:numPr>
        <w:tabs>
          <w:tab w:val="left" w:pos="680"/>
        </w:tabs>
        <w:spacing w:before="0" w:line="259" w:lineRule="auto"/>
        <w:ind w:right="300"/>
        <w:jc w:val="both"/>
      </w:pPr>
      <w:r w:rsidRPr="00FA0F58">
        <w:t>Daily, clean</w:t>
      </w:r>
      <w:r w:rsidR="004870C6" w:rsidRPr="00FA0F58">
        <w:t>,</w:t>
      </w:r>
      <w:r w:rsidRPr="00FA0F58">
        <w:t xml:space="preserve"> potable water</w:t>
      </w:r>
      <w:r w:rsidR="00FF53CA" w:rsidRPr="00FA0F58">
        <w:t xml:space="preserve"> and food</w:t>
      </w:r>
      <w:r w:rsidR="00FA35BB" w:rsidRPr="00FA0F58">
        <w:t xml:space="preserve"> enough to ensure </w:t>
      </w:r>
      <w:r w:rsidR="00D2793D" w:rsidRPr="00FA0F58">
        <w:t xml:space="preserve">normal growth and body </w:t>
      </w:r>
      <w:proofErr w:type="gramStart"/>
      <w:r w:rsidR="00D2793D" w:rsidRPr="00FA0F58">
        <w:t>weight</w:t>
      </w:r>
      <w:proofErr w:type="gramEnd"/>
    </w:p>
    <w:p w14:paraId="1F2EB86F" w14:textId="02CAD3FE" w:rsidR="00D2793D" w:rsidRPr="00FA0F58" w:rsidRDefault="0044351E" w:rsidP="00FA0F58">
      <w:pPr>
        <w:pStyle w:val="ListParagraph"/>
        <w:numPr>
          <w:ilvl w:val="2"/>
          <w:numId w:val="2"/>
        </w:numPr>
        <w:tabs>
          <w:tab w:val="left" w:pos="680"/>
        </w:tabs>
        <w:spacing w:before="0" w:line="259" w:lineRule="auto"/>
        <w:ind w:right="300"/>
        <w:jc w:val="both"/>
      </w:pPr>
      <w:r w:rsidRPr="00FA0F58">
        <w:t>Opportunities for regular exercise</w:t>
      </w:r>
      <w:r w:rsidR="007750B2" w:rsidRPr="00FA0F58">
        <w:t xml:space="preserve"> outside </w:t>
      </w:r>
      <w:r w:rsidR="008D4C46" w:rsidRPr="00FA0F58">
        <w:t xml:space="preserve">of </w:t>
      </w:r>
      <w:r w:rsidR="007750B2" w:rsidRPr="00FA0F58">
        <w:t>an enclosure</w:t>
      </w:r>
      <w:r w:rsidRPr="00FA0F58">
        <w:t xml:space="preserve"> </w:t>
      </w:r>
      <w:r w:rsidR="008839DF" w:rsidRPr="00FA0F58">
        <w:t xml:space="preserve">and social </w:t>
      </w:r>
      <w:r w:rsidR="00AC6B3B" w:rsidRPr="00FA0F58">
        <w:t>contact</w:t>
      </w:r>
      <w:r w:rsidR="00195A5E" w:rsidRPr="00FA0F58">
        <w:t xml:space="preserve"> with </w:t>
      </w:r>
      <w:r w:rsidR="004E398D" w:rsidRPr="00FA0F58">
        <w:t>people and other animal</w:t>
      </w:r>
      <w:r w:rsidR="00195A5E" w:rsidRPr="00FA0F58">
        <w:t>s</w:t>
      </w:r>
      <w:r w:rsidR="004E398D" w:rsidRPr="00FA0F58">
        <w:t xml:space="preserve"> </w:t>
      </w:r>
      <w:r w:rsidR="00013759" w:rsidRPr="00FA0F58">
        <w:t xml:space="preserve">to ensure good </w:t>
      </w:r>
      <w:proofErr w:type="gramStart"/>
      <w:r w:rsidR="00013759" w:rsidRPr="00FA0F58">
        <w:t>health</w:t>
      </w:r>
      <w:proofErr w:type="gramEnd"/>
    </w:p>
    <w:p w14:paraId="3AC54C04" w14:textId="0363E685" w:rsidR="00195A5E" w:rsidRDefault="007361AB" w:rsidP="00FA0F58">
      <w:pPr>
        <w:pStyle w:val="ListParagraph"/>
        <w:numPr>
          <w:ilvl w:val="2"/>
          <w:numId w:val="2"/>
        </w:numPr>
        <w:tabs>
          <w:tab w:val="left" w:pos="680"/>
        </w:tabs>
        <w:spacing w:before="0" w:line="259" w:lineRule="auto"/>
        <w:ind w:right="300"/>
        <w:jc w:val="both"/>
      </w:pPr>
      <w:r w:rsidRPr="00FA0F58">
        <w:t>Necessary veterinary care</w:t>
      </w:r>
      <w:r w:rsidR="00AD2DC7" w:rsidRPr="00FA0F58">
        <w:t xml:space="preserve"> when the animal exhibits signs of </w:t>
      </w:r>
      <w:r w:rsidR="00367E9B" w:rsidRPr="00FA0F58">
        <w:t xml:space="preserve">pain, injury, suffering, </w:t>
      </w:r>
      <w:proofErr w:type="gramStart"/>
      <w:r w:rsidR="00367E9B" w:rsidRPr="00FA0F58">
        <w:t>disease</w:t>
      </w:r>
      <w:proofErr w:type="gramEnd"/>
      <w:r w:rsidR="0040043E" w:rsidRPr="00FA0F58">
        <w:t xml:space="preserve"> or illness.</w:t>
      </w:r>
    </w:p>
    <w:p w14:paraId="1771BDAD" w14:textId="77777777" w:rsidR="00212F53" w:rsidRPr="00FA0F58" w:rsidRDefault="00212F53" w:rsidP="00212F53">
      <w:pPr>
        <w:pStyle w:val="ListParagraph"/>
        <w:tabs>
          <w:tab w:val="left" w:pos="680"/>
        </w:tabs>
        <w:spacing w:before="0" w:line="259" w:lineRule="auto"/>
        <w:ind w:left="1040" w:right="300" w:firstLine="0"/>
        <w:jc w:val="right"/>
      </w:pPr>
    </w:p>
    <w:p w14:paraId="396BEF36" w14:textId="77777777" w:rsidR="008A4C66" w:rsidRDefault="00734EA7" w:rsidP="00FA0F58">
      <w:pPr>
        <w:pStyle w:val="ListParagraph"/>
        <w:numPr>
          <w:ilvl w:val="1"/>
          <w:numId w:val="2"/>
        </w:numPr>
        <w:tabs>
          <w:tab w:val="left" w:pos="680"/>
        </w:tabs>
        <w:spacing w:before="0"/>
      </w:pPr>
      <w:r>
        <w:t>The following should be taken into consideration for the construction of an Animal</w:t>
      </w:r>
      <w:r>
        <w:rPr>
          <w:spacing w:val="-3"/>
        </w:rPr>
        <w:t xml:space="preserve"> </w:t>
      </w:r>
      <w:r>
        <w:t>Run:</w:t>
      </w:r>
    </w:p>
    <w:p w14:paraId="396BEF37" w14:textId="1FBD774B" w:rsidR="008A4C66" w:rsidRPr="00212F53" w:rsidRDefault="00734EA7">
      <w:pPr>
        <w:pStyle w:val="ListParagraph"/>
        <w:numPr>
          <w:ilvl w:val="2"/>
          <w:numId w:val="2"/>
        </w:numPr>
        <w:tabs>
          <w:tab w:val="left" w:pos="1040"/>
        </w:tabs>
        <w:spacing w:before="139"/>
      </w:pPr>
      <w:proofErr w:type="gramStart"/>
      <w:r>
        <w:t>Light</w:t>
      </w:r>
      <w:r w:rsidRPr="00212F53">
        <w:t>;</w:t>
      </w:r>
      <w:proofErr w:type="gramEnd"/>
      <w:r w:rsidR="00C5466B" w:rsidRPr="00212F53">
        <w:t xml:space="preserve"> </w:t>
      </w:r>
      <w:r w:rsidR="00A47220" w:rsidRPr="00212F53">
        <w:t xml:space="preserve">provide </w:t>
      </w:r>
      <w:r w:rsidR="00112FF6" w:rsidRPr="00212F53">
        <w:t xml:space="preserve">sufficient shade </w:t>
      </w:r>
      <w:r w:rsidR="001B0BCC" w:rsidRPr="00212F53">
        <w:t xml:space="preserve">options </w:t>
      </w:r>
      <w:r w:rsidR="00112FF6" w:rsidRPr="00212F53">
        <w:t>to protect the animal from direct sunlight</w:t>
      </w:r>
    </w:p>
    <w:p w14:paraId="396BEF38" w14:textId="72461F4C" w:rsidR="008A4C66" w:rsidRPr="00212F53" w:rsidRDefault="00734EA7">
      <w:pPr>
        <w:pStyle w:val="ListParagraph"/>
        <w:numPr>
          <w:ilvl w:val="2"/>
          <w:numId w:val="2"/>
        </w:numPr>
        <w:tabs>
          <w:tab w:val="left" w:pos="1040"/>
        </w:tabs>
        <w:spacing w:before="139"/>
      </w:pPr>
      <w:r w:rsidRPr="00212F53">
        <w:t>Ventilation;</w:t>
      </w:r>
      <w:r w:rsidR="001B0BCC" w:rsidRPr="00212F53">
        <w:t xml:space="preserve"> </w:t>
      </w:r>
      <w:r w:rsidR="00DD3CB9" w:rsidRPr="00212F53">
        <w:t>pr</w:t>
      </w:r>
      <w:r w:rsidR="00A436FD" w:rsidRPr="00212F53">
        <w:t xml:space="preserve">event </w:t>
      </w:r>
      <w:r w:rsidR="006D6BD8" w:rsidRPr="00212F53">
        <w:t>suffering and discomfort from heat</w:t>
      </w:r>
      <w:r w:rsidR="00EE00D0" w:rsidRPr="00212F53">
        <w:t xml:space="preserve"> or cold related</w:t>
      </w:r>
      <w:r w:rsidR="00F2493E" w:rsidRPr="00212F53">
        <w:t xml:space="preserve"> </w:t>
      </w:r>
      <w:proofErr w:type="gramStart"/>
      <w:r w:rsidR="00F2493E" w:rsidRPr="00212F53">
        <w:t>injury</w:t>
      </w:r>
      <w:proofErr w:type="gramEnd"/>
      <w:r w:rsidR="003B5A29" w:rsidRPr="00212F53">
        <w:t xml:space="preserve"> </w:t>
      </w:r>
    </w:p>
    <w:p w14:paraId="5AA48052" w14:textId="5996C492" w:rsidR="00FB309F" w:rsidRPr="00212F53" w:rsidRDefault="003B5A29" w:rsidP="00F96E71">
      <w:pPr>
        <w:pStyle w:val="ListParagraph"/>
        <w:numPr>
          <w:ilvl w:val="2"/>
          <w:numId w:val="2"/>
        </w:numPr>
        <w:tabs>
          <w:tab w:val="left" w:pos="1040"/>
        </w:tabs>
        <w:spacing w:before="139" w:line="259" w:lineRule="auto"/>
        <w:ind w:right="234"/>
      </w:pPr>
      <w:r w:rsidRPr="00212F53">
        <w:t>P</w:t>
      </w:r>
      <w:r w:rsidR="00734EA7" w:rsidRPr="00212F53">
        <w:t xml:space="preserve">rotection from the elements including </w:t>
      </w:r>
      <w:r w:rsidR="006B5214" w:rsidRPr="00212F53">
        <w:t>weatherproof</w:t>
      </w:r>
      <w:r w:rsidR="00734EA7" w:rsidRPr="00212F53">
        <w:t xml:space="preserve"> roofing and flooring (if used) that</w:t>
      </w:r>
      <w:r w:rsidR="00734EA7" w:rsidRPr="00212F53">
        <w:rPr>
          <w:spacing w:val="-2"/>
        </w:rPr>
        <w:t xml:space="preserve"> </w:t>
      </w:r>
      <w:r w:rsidR="00734EA7" w:rsidRPr="00212F53">
        <w:t>is secured firmly to the sides of the enclosure to ensure</w:t>
      </w:r>
      <w:r w:rsidR="00734EA7" w:rsidRPr="00212F53">
        <w:rPr>
          <w:spacing w:val="-1"/>
        </w:rPr>
        <w:t xml:space="preserve"> </w:t>
      </w:r>
      <w:r w:rsidR="00734EA7" w:rsidRPr="00212F53">
        <w:t>stability</w:t>
      </w:r>
      <w:r w:rsidR="00F96E71" w:rsidRPr="00212F53">
        <w:t>. The enclosure shall:</w:t>
      </w:r>
    </w:p>
    <w:p w14:paraId="4F466BB6" w14:textId="77777777" w:rsidR="003055D5" w:rsidRPr="00212F53" w:rsidRDefault="000646A6" w:rsidP="00F96E71">
      <w:pPr>
        <w:pStyle w:val="ListParagraph"/>
        <w:numPr>
          <w:ilvl w:val="3"/>
          <w:numId w:val="2"/>
        </w:numPr>
        <w:tabs>
          <w:tab w:val="left" w:pos="1040"/>
        </w:tabs>
        <w:spacing w:before="139" w:line="259" w:lineRule="auto"/>
        <w:ind w:right="234"/>
      </w:pPr>
      <w:r w:rsidRPr="00212F53">
        <w:t>Protect from heat</w:t>
      </w:r>
      <w:r w:rsidR="00081FEE" w:rsidRPr="00212F53">
        <w:t xml:space="preserve">, </w:t>
      </w:r>
      <w:r w:rsidRPr="00212F53">
        <w:t>cold</w:t>
      </w:r>
      <w:r w:rsidR="00081FEE" w:rsidRPr="00212F53">
        <w:t xml:space="preserve"> and wetness</w:t>
      </w:r>
      <w:r w:rsidR="00AA331D" w:rsidRPr="00212F53">
        <w:t xml:space="preserve"> appropriate for the animal’s weight and </w:t>
      </w:r>
      <w:r w:rsidR="003055D5" w:rsidRPr="00212F53">
        <w:t>type of coat,</w:t>
      </w:r>
    </w:p>
    <w:p w14:paraId="04C32E24" w14:textId="786AECBA" w:rsidR="00F96E71" w:rsidRPr="00212F53" w:rsidRDefault="003055D5" w:rsidP="00F96E71">
      <w:pPr>
        <w:pStyle w:val="ListParagraph"/>
        <w:numPr>
          <w:ilvl w:val="3"/>
          <w:numId w:val="2"/>
        </w:numPr>
        <w:tabs>
          <w:tab w:val="left" w:pos="1040"/>
        </w:tabs>
        <w:spacing w:before="139" w:line="259" w:lineRule="auto"/>
        <w:ind w:right="234"/>
      </w:pPr>
      <w:r w:rsidRPr="00212F53">
        <w:t>H</w:t>
      </w:r>
      <w:r w:rsidR="000646A6" w:rsidRPr="00212F53">
        <w:t>ave shade options for being out of direct sunlight</w:t>
      </w:r>
      <w:r w:rsidR="00081FEE" w:rsidRPr="00212F53">
        <w:t>,</w:t>
      </w:r>
      <w:r w:rsidR="00AC630B" w:rsidRPr="00212F53">
        <w:t xml:space="preserve"> be large enough for the animal to stand</w:t>
      </w:r>
      <w:r w:rsidR="001F11DC" w:rsidRPr="00212F53">
        <w:t>, easily</w:t>
      </w:r>
      <w:r w:rsidR="00AC630B" w:rsidRPr="00212F53">
        <w:t xml:space="preserve"> turn around</w:t>
      </w:r>
      <w:r w:rsidR="001F11DC" w:rsidRPr="00212F53">
        <w:t xml:space="preserve"> and move freely,</w:t>
      </w:r>
    </w:p>
    <w:p w14:paraId="183023CF" w14:textId="7B08DE57" w:rsidR="00081FEE" w:rsidRPr="00212F53" w:rsidRDefault="00081FEE" w:rsidP="00F96E71">
      <w:pPr>
        <w:pStyle w:val="ListParagraph"/>
        <w:numPr>
          <w:ilvl w:val="3"/>
          <w:numId w:val="2"/>
        </w:numPr>
        <w:tabs>
          <w:tab w:val="left" w:pos="1040"/>
        </w:tabs>
        <w:spacing w:before="139" w:line="259" w:lineRule="auto"/>
        <w:ind w:right="234"/>
      </w:pPr>
      <w:r w:rsidRPr="00212F53">
        <w:t>Use dry</w:t>
      </w:r>
      <w:r w:rsidR="00C84E61" w:rsidRPr="00212F53">
        <w:t>, clean</w:t>
      </w:r>
      <w:r w:rsidRPr="00212F53">
        <w:t xml:space="preserve"> bedding </w:t>
      </w:r>
      <w:r w:rsidR="00C84E61" w:rsidRPr="00212F53">
        <w:t xml:space="preserve">to regulate body </w:t>
      </w:r>
      <w:proofErr w:type="gramStart"/>
      <w:r w:rsidR="00C84E61" w:rsidRPr="00212F53">
        <w:t>temperature</w:t>
      </w:r>
      <w:proofErr w:type="gramEnd"/>
    </w:p>
    <w:p w14:paraId="183B10E1" w14:textId="1030B9B1" w:rsidR="00E44748" w:rsidRPr="00212F53" w:rsidRDefault="00E44748" w:rsidP="00F96E71">
      <w:pPr>
        <w:pStyle w:val="ListParagraph"/>
        <w:numPr>
          <w:ilvl w:val="3"/>
          <w:numId w:val="2"/>
        </w:numPr>
        <w:tabs>
          <w:tab w:val="left" w:pos="1040"/>
        </w:tabs>
        <w:spacing w:before="139" w:line="259" w:lineRule="auto"/>
        <w:ind w:right="234"/>
      </w:pPr>
      <w:r w:rsidRPr="00212F53">
        <w:t xml:space="preserve">Be cleaned </w:t>
      </w:r>
      <w:r w:rsidR="008D2F7F" w:rsidRPr="00212F53">
        <w:t>daily</w:t>
      </w:r>
      <w:r w:rsidRPr="00212F53">
        <w:t xml:space="preserve"> to remove </w:t>
      </w:r>
      <w:proofErr w:type="gramStart"/>
      <w:r w:rsidR="008D2F7F" w:rsidRPr="00212F53">
        <w:t>excrement</w:t>
      </w:r>
      <w:proofErr w:type="gramEnd"/>
    </w:p>
    <w:p w14:paraId="396BEF3A" w14:textId="77777777" w:rsidR="008A4C66" w:rsidRPr="00212F53" w:rsidRDefault="00734EA7">
      <w:pPr>
        <w:pStyle w:val="ListParagraph"/>
        <w:numPr>
          <w:ilvl w:val="2"/>
          <w:numId w:val="2"/>
        </w:numPr>
        <w:tabs>
          <w:tab w:val="left" w:pos="1040"/>
        </w:tabs>
        <w:spacing w:before="119"/>
      </w:pPr>
      <w:r w:rsidRPr="00212F53">
        <w:t>use of weather resistant wood or</w:t>
      </w:r>
      <w:r w:rsidRPr="00212F53">
        <w:rPr>
          <w:spacing w:val="-1"/>
        </w:rPr>
        <w:t xml:space="preserve"> </w:t>
      </w:r>
      <w:proofErr w:type="gramStart"/>
      <w:r w:rsidRPr="00212F53">
        <w:t>materials;</w:t>
      </w:r>
      <w:proofErr w:type="gramEnd"/>
    </w:p>
    <w:p w14:paraId="396BEF3B" w14:textId="77777777" w:rsidR="008A4C66" w:rsidRDefault="00734EA7">
      <w:pPr>
        <w:pStyle w:val="ListParagraph"/>
        <w:numPr>
          <w:ilvl w:val="2"/>
          <w:numId w:val="2"/>
        </w:numPr>
        <w:tabs>
          <w:tab w:val="left" w:pos="1040"/>
        </w:tabs>
        <w:spacing w:before="139" w:line="259" w:lineRule="auto"/>
        <w:ind w:right="283"/>
      </w:pPr>
      <w:r>
        <w:t>a latch or fastener to prevent the Animal from escaping, and which may prevent</w:t>
      </w:r>
      <w:r>
        <w:rPr>
          <w:spacing w:val="-1"/>
        </w:rPr>
        <w:t xml:space="preserve"> </w:t>
      </w:r>
      <w:r>
        <w:t>the entry of unauthorized persons and young</w:t>
      </w:r>
      <w:r>
        <w:rPr>
          <w:spacing w:val="-1"/>
        </w:rPr>
        <w:t xml:space="preserve"> </w:t>
      </w:r>
      <w:r>
        <w:t>children.</w:t>
      </w:r>
    </w:p>
    <w:p w14:paraId="396BEF3C" w14:textId="77777777" w:rsidR="008A4C66" w:rsidRDefault="00734EA7">
      <w:pPr>
        <w:pStyle w:val="Heading1"/>
        <w:numPr>
          <w:ilvl w:val="0"/>
          <w:numId w:val="2"/>
        </w:numPr>
        <w:tabs>
          <w:tab w:val="left" w:pos="462"/>
        </w:tabs>
        <w:spacing w:before="120"/>
        <w:jc w:val="left"/>
      </w:pPr>
      <w:bookmarkStart w:id="21" w:name="Restraints"/>
      <w:bookmarkStart w:id="22" w:name="_bookmark10"/>
      <w:bookmarkEnd w:id="21"/>
      <w:bookmarkEnd w:id="22"/>
      <w:r>
        <w:lastRenderedPageBreak/>
        <w:t>RESTRAINTS</w:t>
      </w:r>
    </w:p>
    <w:p w14:paraId="396BEF3D" w14:textId="77777777" w:rsidR="008A4C66" w:rsidRDefault="00734EA7">
      <w:pPr>
        <w:pStyle w:val="ListParagraph"/>
        <w:numPr>
          <w:ilvl w:val="1"/>
          <w:numId w:val="2"/>
        </w:numPr>
        <w:tabs>
          <w:tab w:val="left" w:pos="680"/>
        </w:tabs>
      </w:pPr>
      <w:r>
        <w:t>Animal Restraint</w:t>
      </w:r>
      <w:r>
        <w:rPr>
          <w:spacing w:val="-1"/>
        </w:rPr>
        <w:t xml:space="preserve"> </w:t>
      </w:r>
      <w:r>
        <w:t>Specifications:</w:t>
      </w:r>
    </w:p>
    <w:p w14:paraId="396BEF3E" w14:textId="77777777" w:rsidR="008A4C66" w:rsidRPr="00B71B88" w:rsidRDefault="00734EA7">
      <w:pPr>
        <w:pStyle w:val="ListParagraph"/>
        <w:numPr>
          <w:ilvl w:val="2"/>
          <w:numId w:val="2"/>
        </w:numPr>
        <w:tabs>
          <w:tab w:val="left" w:pos="1040"/>
        </w:tabs>
        <w:spacing w:line="259" w:lineRule="auto"/>
        <w:ind w:right="381"/>
      </w:pPr>
      <w:r w:rsidRPr="00B71B88">
        <w:t>An Animal which is restrained on private property by leash or means other than</w:t>
      </w:r>
      <w:r w:rsidRPr="00B71B88">
        <w:rPr>
          <w:spacing w:val="-2"/>
        </w:rPr>
        <w:t xml:space="preserve"> </w:t>
      </w:r>
      <w:r w:rsidRPr="00B71B88">
        <w:t>an approved Animal Run shall be restrained in the following</w:t>
      </w:r>
      <w:r w:rsidRPr="00B71B88">
        <w:rPr>
          <w:spacing w:val="-2"/>
        </w:rPr>
        <w:t xml:space="preserve"> </w:t>
      </w:r>
      <w:r w:rsidRPr="00B71B88">
        <w:t>manner:</w:t>
      </w:r>
    </w:p>
    <w:p w14:paraId="48B780A8" w14:textId="7167C00A" w:rsidR="006133B7" w:rsidRPr="00B71B88" w:rsidRDefault="005F2AF5" w:rsidP="005F2AF5">
      <w:pPr>
        <w:pStyle w:val="ListParagraph"/>
        <w:numPr>
          <w:ilvl w:val="3"/>
          <w:numId w:val="2"/>
        </w:numPr>
        <w:tabs>
          <w:tab w:val="left" w:pos="1040"/>
        </w:tabs>
        <w:spacing w:line="259" w:lineRule="auto"/>
        <w:ind w:right="381"/>
      </w:pPr>
      <w:r w:rsidRPr="00B71B88">
        <w:t xml:space="preserve">The restraint shall not include </w:t>
      </w:r>
      <w:r w:rsidR="00C66336" w:rsidRPr="00B71B88">
        <w:t xml:space="preserve">a choke, </w:t>
      </w:r>
      <w:proofErr w:type="gramStart"/>
      <w:r w:rsidR="00C66336" w:rsidRPr="00B71B88">
        <w:t>prong</w:t>
      </w:r>
      <w:proofErr w:type="gramEnd"/>
      <w:r w:rsidR="00C66336" w:rsidRPr="00B71B88">
        <w:t xml:space="preserve"> or shock collar as part of the </w:t>
      </w:r>
      <w:r w:rsidR="005B4F90" w:rsidRPr="00B71B88">
        <w:t>securing apparatus</w:t>
      </w:r>
      <w:r w:rsidR="007F6C56" w:rsidRPr="00B71B88">
        <w:t>,</w:t>
      </w:r>
    </w:p>
    <w:p w14:paraId="1A386D27" w14:textId="0A0C726E" w:rsidR="00CB19BE" w:rsidRPr="00B71B88" w:rsidRDefault="00CB19BE" w:rsidP="005F2AF5">
      <w:pPr>
        <w:pStyle w:val="ListParagraph"/>
        <w:numPr>
          <w:ilvl w:val="3"/>
          <w:numId w:val="2"/>
        </w:numPr>
        <w:tabs>
          <w:tab w:val="left" w:pos="1040"/>
        </w:tabs>
        <w:spacing w:line="259" w:lineRule="auto"/>
        <w:ind w:right="381"/>
      </w:pPr>
      <w:r w:rsidRPr="00B71B88">
        <w:t>The restraint shall not be a rope or cord tied directly to the animal’s neck,</w:t>
      </w:r>
    </w:p>
    <w:p w14:paraId="396BEF3F" w14:textId="4A3CC065" w:rsidR="008A4C66" w:rsidRDefault="00734EA7" w:rsidP="00671ADC">
      <w:pPr>
        <w:pStyle w:val="ListParagraph"/>
        <w:numPr>
          <w:ilvl w:val="3"/>
          <w:numId w:val="2"/>
        </w:numPr>
        <w:tabs>
          <w:tab w:val="left" w:pos="1400"/>
        </w:tabs>
        <w:spacing w:before="0" w:line="259" w:lineRule="auto"/>
        <w:ind w:right="264"/>
      </w:pPr>
      <w:r w:rsidRPr="00B71B88">
        <w:t>the restraint shall be of sufficient strength and kept it in a state of good repair so that the Animal will not escape</w:t>
      </w:r>
      <w:r w:rsidR="00CD44CA" w:rsidRPr="00B71B88">
        <w:t xml:space="preserve"> or injury itself</w:t>
      </w:r>
      <w:r w:rsidRPr="00B71B88">
        <w:t>, and that</w:t>
      </w:r>
      <w:r>
        <w:t xml:space="preserve"> it cannot be chewed through,</w:t>
      </w:r>
      <w:r>
        <w:rPr>
          <w:spacing w:val="-2"/>
        </w:rPr>
        <w:t xml:space="preserve"> </w:t>
      </w:r>
      <w:proofErr w:type="gramStart"/>
      <w:r>
        <w:t>and;</w:t>
      </w:r>
      <w:proofErr w:type="gramEnd"/>
    </w:p>
    <w:p w14:paraId="396BEF40" w14:textId="77777777" w:rsidR="008A4C66" w:rsidRDefault="00734EA7" w:rsidP="00671ADC">
      <w:pPr>
        <w:pStyle w:val="ListParagraph"/>
        <w:numPr>
          <w:ilvl w:val="3"/>
          <w:numId w:val="2"/>
        </w:numPr>
        <w:tabs>
          <w:tab w:val="left" w:pos="1400"/>
        </w:tabs>
        <w:spacing w:before="0" w:line="259" w:lineRule="auto"/>
        <w:ind w:right="424"/>
      </w:pPr>
      <w:r>
        <w:t xml:space="preserve">the restraint shall be securely situated in the yard such that it will not allow the Animal to approach closer than two (2) </w:t>
      </w:r>
      <w:proofErr w:type="spellStart"/>
      <w:r>
        <w:t>metres</w:t>
      </w:r>
      <w:proofErr w:type="spellEnd"/>
      <w:r>
        <w:t xml:space="preserve"> of any sidewalk, street, or</w:t>
      </w:r>
      <w:r>
        <w:rPr>
          <w:spacing w:val="-1"/>
        </w:rPr>
        <w:t xml:space="preserve"> </w:t>
      </w:r>
      <w:r>
        <w:t>lane.</w:t>
      </w:r>
    </w:p>
    <w:p w14:paraId="396BEF41" w14:textId="77777777" w:rsidR="008A4C66" w:rsidRDefault="00734EA7">
      <w:pPr>
        <w:pStyle w:val="ListParagraph"/>
        <w:numPr>
          <w:ilvl w:val="1"/>
          <w:numId w:val="2"/>
        </w:numPr>
        <w:tabs>
          <w:tab w:val="left" w:pos="680"/>
        </w:tabs>
        <w:spacing w:before="120"/>
      </w:pPr>
      <w:r>
        <w:t>Leash</w:t>
      </w:r>
      <w:r>
        <w:rPr>
          <w:spacing w:val="-1"/>
        </w:rPr>
        <w:t xml:space="preserve"> </w:t>
      </w:r>
      <w:r>
        <w:t>Specifications:</w:t>
      </w:r>
    </w:p>
    <w:p w14:paraId="72A696C8" w14:textId="2409AA78" w:rsidR="00D046DA" w:rsidRDefault="00734EA7" w:rsidP="006133B7">
      <w:pPr>
        <w:pStyle w:val="ListParagraph"/>
        <w:numPr>
          <w:ilvl w:val="2"/>
          <w:numId w:val="2"/>
        </w:numPr>
        <w:tabs>
          <w:tab w:val="left" w:pos="1040"/>
        </w:tabs>
        <w:spacing w:before="139" w:line="259" w:lineRule="auto"/>
        <w:ind w:right="136"/>
      </w:pPr>
      <w:r>
        <w:t xml:space="preserve">Dogs must </w:t>
      </w:r>
      <w:proofErr w:type="gramStart"/>
      <w:r>
        <w:t xml:space="preserve">be on a leash no longer than 1.8 </w:t>
      </w:r>
      <w:proofErr w:type="spellStart"/>
      <w:r>
        <w:t>metres</w:t>
      </w:r>
      <w:proofErr w:type="spellEnd"/>
      <w:r>
        <w:t xml:space="preserve"> in length at all times</w:t>
      </w:r>
      <w:proofErr w:type="gramEnd"/>
      <w:r>
        <w:t xml:space="preserve"> when in</w:t>
      </w:r>
      <w:r>
        <w:rPr>
          <w:spacing w:val="-2"/>
        </w:rPr>
        <w:t xml:space="preserve"> </w:t>
      </w:r>
      <w:r>
        <w:t>any public area, unless it is a designated off-leash</w:t>
      </w:r>
      <w:r>
        <w:rPr>
          <w:spacing w:val="-1"/>
        </w:rPr>
        <w:t xml:space="preserve"> </w:t>
      </w:r>
      <w:r>
        <w:t>area.</w:t>
      </w:r>
    </w:p>
    <w:p w14:paraId="396BEF43" w14:textId="77777777" w:rsidR="008A4C66" w:rsidRDefault="00734EA7">
      <w:pPr>
        <w:pStyle w:val="ListParagraph"/>
        <w:numPr>
          <w:ilvl w:val="1"/>
          <w:numId w:val="2"/>
        </w:numPr>
        <w:tabs>
          <w:tab w:val="left" w:pos="680"/>
        </w:tabs>
        <w:spacing w:before="119"/>
      </w:pPr>
      <w:r>
        <w:t>Running at</w:t>
      </w:r>
      <w:r>
        <w:rPr>
          <w:spacing w:val="-1"/>
        </w:rPr>
        <w:t xml:space="preserve"> </w:t>
      </w:r>
      <w:r>
        <w:t>Large</w:t>
      </w:r>
    </w:p>
    <w:p w14:paraId="396BEF44" w14:textId="77777777" w:rsidR="008A4C66" w:rsidRDefault="00734EA7">
      <w:pPr>
        <w:pStyle w:val="ListParagraph"/>
        <w:numPr>
          <w:ilvl w:val="2"/>
          <w:numId w:val="2"/>
        </w:numPr>
        <w:tabs>
          <w:tab w:val="left" w:pos="1040"/>
        </w:tabs>
        <w:spacing w:before="139" w:line="259" w:lineRule="auto"/>
        <w:ind w:right="319"/>
      </w:pPr>
      <w:r>
        <w:t>The Owner or any other person having care or control of an Animal shall at no time allow the Animal to run at</w:t>
      </w:r>
      <w:r>
        <w:rPr>
          <w:spacing w:val="-1"/>
        </w:rPr>
        <w:t xml:space="preserve"> </w:t>
      </w:r>
      <w:r>
        <w:t>large.</w:t>
      </w:r>
    </w:p>
    <w:p w14:paraId="396BEF45" w14:textId="4A31A870" w:rsidR="008A4C66" w:rsidRDefault="00734EA7" w:rsidP="00671ADC">
      <w:pPr>
        <w:pStyle w:val="ListParagraph"/>
        <w:numPr>
          <w:ilvl w:val="2"/>
          <w:numId w:val="2"/>
        </w:numPr>
        <w:tabs>
          <w:tab w:val="left" w:pos="1040"/>
        </w:tabs>
        <w:spacing w:before="0" w:line="259" w:lineRule="auto"/>
        <w:ind w:right="196"/>
      </w:pPr>
      <w:r>
        <w:t xml:space="preserve">When not on the Owner’s private property, </w:t>
      </w:r>
      <w:r w:rsidR="000368B8">
        <w:t>animal</w:t>
      </w:r>
      <w:r>
        <w:t xml:space="preserve">s must </w:t>
      </w:r>
      <w:proofErr w:type="gramStart"/>
      <w:r>
        <w:t>be under a person’s control at all</w:t>
      </w:r>
      <w:r>
        <w:rPr>
          <w:spacing w:val="-1"/>
        </w:rPr>
        <w:t xml:space="preserve"> </w:t>
      </w:r>
      <w:r>
        <w:t>times</w:t>
      </w:r>
      <w:proofErr w:type="gramEnd"/>
      <w:r>
        <w:t>.</w:t>
      </w:r>
    </w:p>
    <w:p w14:paraId="396BEF46" w14:textId="77777777" w:rsidR="008A4C66" w:rsidRDefault="00734EA7">
      <w:pPr>
        <w:pStyle w:val="ListParagraph"/>
        <w:numPr>
          <w:ilvl w:val="2"/>
          <w:numId w:val="2"/>
        </w:numPr>
        <w:tabs>
          <w:tab w:val="left" w:pos="1040"/>
        </w:tabs>
        <w:spacing w:before="120"/>
      </w:pPr>
      <w:r>
        <w:t xml:space="preserve">The Animal will </w:t>
      </w:r>
      <w:proofErr w:type="gramStart"/>
      <w:r>
        <w:t>be considered to be</w:t>
      </w:r>
      <w:proofErr w:type="gramEnd"/>
      <w:r>
        <w:t xml:space="preserve"> at large</w:t>
      </w:r>
      <w:r>
        <w:rPr>
          <w:spacing w:val="-1"/>
        </w:rPr>
        <w:t xml:space="preserve"> </w:t>
      </w:r>
      <w:r>
        <w:t>when:</w:t>
      </w:r>
    </w:p>
    <w:p w14:paraId="396BEF47" w14:textId="77777777" w:rsidR="008A4C66" w:rsidRDefault="00734EA7">
      <w:pPr>
        <w:pStyle w:val="ListParagraph"/>
        <w:numPr>
          <w:ilvl w:val="3"/>
          <w:numId w:val="2"/>
        </w:numPr>
        <w:tabs>
          <w:tab w:val="left" w:pos="1400"/>
        </w:tabs>
        <w:spacing w:before="139" w:line="259" w:lineRule="auto"/>
        <w:ind w:right="386"/>
      </w:pPr>
      <w:r>
        <w:t>the Animal is beyond the boundaries of the land occupied by the Owner or any other person having care or control of an</w:t>
      </w:r>
      <w:r>
        <w:rPr>
          <w:spacing w:val="-1"/>
        </w:rPr>
        <w:t xml:space="preserve"> </w:t>
      </w:r>
      <w:proofErr w:type="gramStart"/>
      <w:r>
        <w:t>Animal;</w:t>
      </w:r>
      <w:proofErr w:type="gramEnd"/>
    </w:p>
    <w:p w14:paraId="396BEF48" w14:textId="77777777" w:rsidR="008A4C66" w:rsidRDefault="00734EA7" w:rsidP="00671ADC">
      <w:pPr>
        <w:pStyle w:val="ListParagraph"/>
        <w:numPr>
          <w:ilvl w:val="3"/>
          <w:numId w:val="2"/>
        </w:numPr>
        <w:tabs>
          <w:tab w:val="left" w:pos="1400"/>
        </w:tabs>
        <w:spacing w:before="0" w:line="259" w:lineRule="auto"/>
        <w:ind w:right="363"/>
      </w:pPr>
      <w:r>
        <w:t>beyond the boundaries of any lands where it may be with the permission of</w:t>
      </w:r>
      <w:r>
        <w:rPr>
          <w:spacing w:val="-2"/>
        </w:rPr>
        <w:t xml:space="preserve"> </w:t>
      </w:r>
      <w:r>
        <w:t>the Owner or occupant of the said land not securely confined within an</w:t>
      </w:r>
      <w:r>
        <w:rPr>
          <w:spacing w:val="-2"/>
        </w:rPr>
        <w:t xml:space="preserve"> </w:t>
      </w:r>
      <w:proofErr w:type="gramStart"/>
      <w:r>
        <w:t>enclosure;</w:t>
      </w:r>
      <w:proofErr w:type="gramEnd"/>
    </w:p>
    <w:p w14:paraId="48FF44C8" w14:textId="77777777" w:rsidR="008A4C66" w:rsidRDefault="00734EA7" w:rsidP="00671ADC">
      <w:pPr>
        <w:pStyle w:val="ListParagraph"/>
        <w:numPr>
          <w:ilvl w:val="3"/>
          <w:numId w:val="2"/>
        </w:numPr>
        <w:tabs>
          <w:tab w:val="left" w:pos="1400"/>
        </w:tabs>
        <w:spacing w:before="0"/>
      </w:pPr>
      <w:r>
        <w:t>not securely fastened or leashed, thereby enabling it to roam at</w:t>
      </w:r>
      <w:r>
        <w:rPr>
          <w:spacing w:val="-1"/>
        </w:rPr>
        <w:t xml:space="preserve"> </w:t>
      </w:r>
      <w:proofErr w:type="gramStart"/>
      <w:r>
        <w:t>will</w:t>
      </w:r>
      <w:proofErr w:type="gramEnd"/>
    </w:p>
    <w:p w14:paraId="790CFCAB" w14:textId="6C42770E" w:rsidR="00076329" w:rsidRPr="00EF11B5" w:rsidRDefault="008A6A47" w:rsidP="00A432EC">
      <w:pPr>
        <w:pStyle w:val="ListParagraph"/>
        <w:numPr>
          <w:ilvl w:val="2"/>
          <w:numId w:val="2"/>
        </w:numPr>
        <w:tabs>
          <w:tab w:val="left" w:pos="1400"/>
        </w:tabs>
        <w:spacing w:before="119"/>
      </w:pPr>
      <w:r w:rsidRPr="00EF11B5">
        <w:t>Animal</w:t>
      </w:r>
      <w:r w:rsidR="00A432EC" w:rsidRPr="00EF11B5">
        <w:t>s are not allowed in any splash park area or play structure area.</w:t>
      </w:r>
    </w:p>
    <w:p w14:paraId="396BEF51" w14:textId="18A8A2D6" w:rsidR="008A4C66" w:rsidRPr="00D1362E" w:rsidRDefault="00916511" w:rsidP="00D1362E">
      <w:pPr>
        <w:pStyle w:val="ListParagraph"/>
        <w:numPr>
          <w:ilvl w:val="2"/>
          <w:numId w:val="2"/>
        </w:numPr>
        <w:tabs>
          <w:tab w:val="left" w:pos="1400"/>
        </w:tabs>
        <w:spacing w:before="119"/>
      </w:pPr>
      <w:r w:rsidRPr="00EF11B5">
        <w:t>No person shall</w:t>
      </w:r>
      <w:r w:rsidR="001F0FFC" w:rsidRPr="00EF11B5">
        <w:t xml:space="preserve"> in any way use poison, air pellet guns, bows and arrows, sling shots</w:t>
      </w:r>
      <w:r w:rsidR="00F4782A" w:rsidRPr="00EF11B5">
        <w:t xml:space="preserve"> or the like on any animal.</w:t>
      </w:r>
      <w:bookmarkStart w:id="23" w:name="Off-Leash_Dog_Parks"/>
      <w:bookmarkStart w:id="24" w:name="_bookmark11"/>
      <w:bookmarkEnd w:id="23"/>
      <w:bookmarkEnd w:id="24"/>
    </w:p>
    <w:p w14:paraId="396BEF52" w14:textId="77777777" w:rsidR="008A4C66" w:rsidRDefault="008A4C66">
      <w:pPr>
        <w:pStyle w:val="BodyText"/>
        <w:spacing w:before="6"/>
        <w:ind w:firstLine="0"/>
        <w:rPr>
          <w:sz w:val="20"/>
        </w:rPr>
      </w:pPr>
    </w:p>
    <w:p w14:paraId="396BEF53" w14:textId="77777777" w:rsidR="008A4C66" w:rsidRDefault="00734EA7">
      <w:pPr>
        <w:pStyle w:val="Heading1"/>
        <w:numPr>
          <w:ilvl w:val="0"/>
          <w:numId w:val="2"/>
        </w:numPr>
        <w:tabs>
          <w:tab w:val="left" w:pos="462"/>
        </w:tabs>
        <w:jc w:val="left"/>
      </w:pPr>
      <w:bookmarkStart w:id="25" w:name="Defecation"/>
      <w:bookmarkStart w:id="26" w:name="_bookmark12"/>
      <w:bookmarkEnd w:id="25"/>
      <w:bookmarkEnd w:id="26"/>
      <w:r>
        <w:t>DEFECATION</w:t>
      </w:r>
    </w:p>
    <w:p w14:paraId="26ED4438" w14:textId="70074044" w:rsidR="00B168AD" w:rsidRDefault="00734EA7" w:rsidP="00D1362E">
      <w:pPr>
        <w:pStyle w:val="ListParagraph"/>
        <w:numPr>
          <w:ilvl w:val="1"/>
          <w:numId w:val="2"/>
        </w:numPr>
        <w:tabs>
          <w:tab w:val="left" w:pos="680"/>
        </w:tabs>
        <w:spacing w:before="139" w:line="259" w:lineRule="auto"/>
        <w:ind w:right="495"/>
      </w:pPr>
      <w:r>
        <w:t xml:space="preserve">Any person having care or control of an </w:t>
      </w:r>
      <w:proofErr w:type="gramStart"/>
      <w:r>
        <w:t>Animal,</w:t>
      </w:r>
      <w:proofErr w:type="gramEnd"/>
      <w:r>
        <w:t xml:space="preserve"> shall immediately remove any defecation left by it on public or private property other than the private property of the Animal’s Owner and dispose of it in a sanitary</w:t>
      </w:r>
      <w:r>
        <w:rPr>
          <w:spacing w:val="-2"/>
        </w:rPr>
        <w:t xml:space="preserve"> </w:t>
      </w:r>
      <w:r>
        <w:t>fashion.</w:t>
      </w:r>
    </w:p>
    <w:p w14:paraId="396BEF55" w14:textId="77777777" w:rsidR="008A4C66" w:rsidRPr="004342B0" w:rsidRDefault="00734EA7">
      <w:pPr>
        <w:pStyle w:val="ListParagraph"/>
        <w:numPr>
          <w:ilvl w:val="1"/>
          <w:numId w:val="2"/>
        </w:numPr>
        <w:tabs>
          <w:tab w:val="left" w:pos="680"/>
        </w:tabs>
        <w:spacing w:before="120" w:line="259" w:lineRule="auto"/>
        <w:ind w:right="434"/>
        <w:jc w:val="both"/>
      </w:pPr>
      <w:r>
        <w:t>The Owner or any other person having care or control of an Animal, shall ensure that defecation on the property of the Owner does not accumulate to such an extent that</w:t>
      </w:r>
      <w:r>
        <w:rPr>
          <w:spacing w:val="-1"/>
        </w:rPr>
        <w:t xml:space="preserve"> </w:t>
      </w:r>
      <w:r>
        <w:t xml:space="preserve">it </w:t>
      </w:r>
      <w:r w:rsidRPr="004342B0">
        <w:t>may cause a nuisance and/or health risk to</w:t>
      </w:r>
      <w:r w:rsidRPr="004342B0">
        <w:rPr>
          <w:spacing w:val="-1"/>
        </w:rPr>
        <w:t xml:space="preserve"> </w:t>
      </w:r>
      <w:r w:rsidRPr="004342B0">
        <w:t>others.</w:t>
      </w:r>
    </w:p>
    <w:p w14:paraId="3BEE6E28" w14:textId="44C8EDC6" w:rsidR="00991D39" w:rsidRPr="004342B0" w:rsidRDefault="00991D39" w:rsidP="00991D39">
      <w:pPr>
        <w:pStyle w:val="ListParagraph"/>
        <w:numPr>
          <w:ilvl w:val="2"/>
          <w:numId w:val="2"/>
        </w:numPr>
        <w:tabs>
          <w:tab w:val="left" w:pos="680"/>
        </w:tabs>
        <w:spacing w:before="120" w:line="259" w:lineRule="auto"/>
        <w:ind w:right="434"/>
        <w:jc w:val="both"/>
      </w:pPr>
      <w:r w:rsidRPr="004342B0">
        <w:t>A</w:t>
      </w:r>
      <w:r w:rsidR="00780103" w:rsidRPr="004342B0">
        <w:t>n accumulation of feces becomes a</w:t>
      </w:r>
      <w:r w:rsidRPr="004342B0">
        <w:t xml:space="preserve"> n</w:t>
      </w:r>
      <w:r w:rsidR="0026310F" w:rsidRPr="004342B0">
        <w:t>uis</w:t>
      </w:r>
      <w:r w:rsidR="00780103" w:rsidRPr="004342B0">
        <w:t xml:space="preserve">ance </w:t>
      </w:r>
      <w:r w:rsidR="008D4AC2" w:rsidRPr="004342B0">
        <w:t>if it’s unsightly, odorous or of a quantity that is likely to annoy or aggravate others.</w:t>
      </w:r>
      <w:r w:rsidR="00B51697" w:rsidRPr="004342B0">
        <w:t xml:space="preserve"> A Municipal Enforcement</w:t>
      </w:r>
      <w:r w:rsidR="00B51697" w:rsidRPr="004342B0">
        <w:rPr>
          <w:spacing w:val="-1"/>
        </w:rPr>
        <w:t xml:space="preserve"> </w:t>
      </w:r>
      <w:r w:rsidR="00B51697" w:rsidRPr="004342B0">
        <w:t xml:space="preserve">Officer or Town </w:t>
      </w:r>
      <w:r w:rsidR="00025377" w:rsidRPr="004342B0">
        <w:t>designate</w:t>
      </w:r>
      <w:r w:rsidR="00B51697" w:rsidRPr="004342B0">
        <w:t xml:space="preserve"> may request the Owner</w:t>
      </w:r>
      <w:r w:rsidR="00AE41D7" w:rsidRPr="004342B0">
        <w:t xml:space="preserve"> or Occupant to remove all animal feces within 72hrs of notice</w:t>
      </w:r>
      <w:r w:rsidR="00025377" w:rsidRPr="004342B0">
        <w:t xml:space="preserve"> of violation.</w:t>
      </w:r>
    </w:p>
    <w:p w14:paraId="066E77A0" w14:textId="77777777" w:rsidR="0044459B" w:rsidRPr="004342B0" w:rsidRDefault="0044459B" w:rsidP="0044459B">
      <w:pPr>
        <w:pStyle w:val="ListParagraph"/>
        <w:tabs>
          <w:tab w:val="left" w:pos="680"/>
        </w:tabs>
        <w:spacing w:before="120" w:line="259" w:lineRule="auto"/>
        <w:ind w:left="1040" w:right="434" w:firstLine="0"/>
        <w:jc w:val="right"/>
      </w:pPr>
      <w:bookmarkStart w:id="27" w:name="Animal_Bites_and_Rabies"/>
      <w:bookmarkStart w:id="28" w:name="_bookmark13"/>
      <w:bookmarkEnd w:id="27"/>
      <w:bookmarkEnd w:id="28"/>
    </w:p>
    <w:p w14:paraId="396BEF56" w14:textId="77777777" w:rsidR="008A4C66" w:rsidRDefault="00734EA7">
      <w:pPr>
        <w:pStyle w:val="Heading1"/>
        <w:numPr>
          <w:ilvl w:val="0"/>
          <w:numId w:val="2"/>
        </w:numPr>
        <w:tabs>
          <w:tab w:val="left" w:pos="462"/>
        </w:tabs>
        <w:spacing w:before="120"/>
        <w:jc w:val="left"/>
      </w:pPr>
      <w:r>
        <w:t>ANIMAL BITES AND</w:t>
      </w:r>
      <w:r>
        <w:rPr>
          <w:spacing w:val="-1"/>
        </w:rPr>
        <w:t xml:space="preserve"> </w:t>
      </w:r>
      <w:r>
        <w:t>RABIES</w:t>
      </w:r>
    </w:p>
    <w:p w14:paraId="396BEF57" w14:textId="2EC80D14" w:rsidR="008A4C66" w:rsidRDefault="00734EA7">
      <w:pPr>
        <w:pStyle w:val="ListParagraph"/>
        <w:numPr>
          <w:ilvl w:val="1"/>
          <w:numId w:val="2"/>
        </w:numPr>
        <w:tabs>
          <w:tab w:val="left" w:pos="674"/>
        </w:tabs>
        <w:spacing w:before="139" w:line="259" w:lineRule="auto"/>
        <w:ind w:left="674" w:right="134" w:hanging="357"/>
      </w:pPr>
      <w:r>
        <w:t>If an Animal has bitten an individual or another Animal the individual shall provide the full details of the Animal(s) and its Owner(s) to the Municipal Enforcement</w:t>
      </w:r>
      <w:r>
        <w:rPr>
          <w:spacing w:val="-1"/>
        </w:rPr>
        <w:t xml:space="preserve"> </w:t>
      </w:r>
      <w:r>
        <w:t>Officer</w:t>
      </w:r>
      <w:r w:rsidR="00DF072F">
        <w:t xml:space="preserve"> or RCMP.</w:t>
      </w:r>
    </w:p>
    <w:p w14:paraId="396BEF58" w14:textId="77777777" w:rsidR="008A4C66" w:rsidRDefault="00734EA7">
      <w:pPr>
        <w:pStyle w:val="ListParagraph"/>
        <w:numPr>
          <w:ilvl w:val="1"/>
          <w:numId w:val="2"/>
        </w:numPr>
        <w:tabs>
          <w:tab w:val="left" w:pos="674"/>
        </w:tabs>
        <w:spacing w:before="119" w:line="259" w:lineRule="auto"/>
        <w:ind w:left="674" w:right="136" w:hanging="357"/>
        <w:jc w:val="both"/>
      </w:pPr>
      <w:r>
        <w:t>When an Animal is suspected of being rabid, or has been in contact with a rabid Animal, it shall be reported immediately to the Medical Health Office, Conservation Office,</w:t>
      </w:r>
      <w:r>
        <w:rPr>
          <w:spacing w:val="-2"/>
        </w:rPr>
        <w:t xml:space="preserve"> </w:t>
      </w:r>
      <w:r>
        <w:t>and/or the veterinary</w:t>
      </w:r>
      <w:r>
        <w:rPr>
          <w:spacing w:val="-1"/>
        </w:rPr>
        <w:t xml:space="preserve"> </w:t>
      </w:r>
      <w:r>
        <w:t>clinic.</w:t>
      </w:r>
    </w:p>
    <w:p w14:paraId="396BEF59" w14:textId="77777777" w:rsidR="008A4C66" w:rsidRDefault="008A4C66">
      <w:pPr>
        <w:pStyle w:val="BodyText"/>
        <w:spacing w:before="0"/>
        <w:ind w:firstLine="0"/>
        <w:rPr>
          <w:sz w:val="24"/>
        </w:rPr>
      </w:pPr>
    </w:p>
    <w:p w14:paraId="396BEF5A" w14:textId="77777777" w:rsidR="008A4C66" w:rsidRDefault="008A4C66">
      <w:pPr>
        <w:pStyle w:val="BodyText"/>
        <w:spacing w:before="6"/>
        <w:ind w:firstLine="0"/>
        <w:rPr>
          <w:sz w:val="20"/>
        </w:rPr>
      </w:pPr>
    </w:p>
    <w:p w14:paraId="396BEF5B" w14:textId="77777777" w:rsidR="008A4C66" w:rsidRDefault="00734EA7">
      <w:pPr>
        <w:pStyle w:val="Heading1"/>
        <w:numPr>
          <w:ilvl w:val="0"/>
          <w:numId w:val="2"/>
        </w:numPr>
        <w:tabs>
          <w:tab w:val="left" w:pos="462"/>
        </w:tabs>
        <w:spacing w:before="1"/>
        <w:jc w:val="left"/>
      </w:pPr>
      <w:bookmarkStart w:id="29" w:name="Threatening_and_Nuisance_Behavior_Offenc"/>
      <w:bookmarkStart w:id="30" w:name="_bookmark14"/>
      <w:bookmarkEnd w:id="29"/>
      <w:bookmarkEnd w:id="30"/>
      <w:r>
        <w:t>THREATENING AND NUISANCE BEHAVIOR</w:t>
      </w:r>
      <w:r>
        <w:rPr>
          <w:spacing w:val="-2"/>
        </w:rPr>
        <w:t xml:space="preserve"> </w:t>
      </w:r>
      <w:r>
        <w:t>OFFENCES</w:t>
      </w:r>
    </w:p>
    <w:p w14:paraId="396BEF5C" w14:textId="77777777" w:rsidR="008A4C66" w:rsidRDefault="00734EA7">
      <w:pPr>
        <w:pStyle w:val="ListParagraph"/>
        <w:numPr>
          <w:ilvl w:val="1"/>
          <w:numId w:val="2"/>
        </w:numPr>
        <w:tabs>
          <w:tab w:val="left" w:pos="680"/>
        </w:tabs>
      </w:pPr>
      <w:r>
        <w:t>No Animal shall, without</w:t>
      </w:r>
      <w:r>
        <w:rPr>
          <w:spacing w:val="-1"/>
        </w:rPr>
        <w:t xml:space="preserve"> </w:t>
      </w:r>
      <w:r>
        <w:t>provocation:</w:t>
      </w:r>
    </w:p>
    <w:p w14:paraId="396BEF5D" w14:textId="77777777" w:rsidR="008A4C66" w:rsidRDefault="00734EA7">
      <w:pPr>
        <w:pStyle w:val="ListParagraph"/>
        <w:numPr>
          <w:ilvl w:val="2"/>
          <w:numId w:val="2"/>
        </w:numPr>
        <w:tabs>
          <w:tab w:val="left" w:pos="1040"/>
        </w:tabs>
      </w:pPr>
      <w:r>
        <w:t>bite a person or other Animal whether on the property of the Owner or</w:t>
      </w:r>
      <w:r>
        <w:rPr>
          <w:spacing w:val="-1"/>
        </w:rPr>
        <w:t xml:space="preserve"> </w:t>
      </w:r>
      <w:proofErr w:type="gramStart"/>
      <w:r>
        <w:t>not;</w:t>
      </w:r>
      <w:proofErr w:type="gramEnd"/>
    </w:p>
    <w:p w14:paraId="396BEF5E" w14:textId="77777777" w:rsidR="008A4C66" w:rsidRDefault="00734EA7">
      <w:pPr>
        <w:pStyle w:val="ListParagraph"/>
        <w:numPr>
          <w:ilvl w:val="2"/>
          <w:numId w:val="2"/>
        </w:numPr>
        <w:tabs>
          <w:tab w:val="left" w:pos="1040"/>
        </w:tabs>
        <w:spacing w:line="259" w:lineRule="auto"/>
        <w:ind w:right="453"/>
      </w:pPr>
      <w:r>
        <w:t>engage in an act that injures a person or other Animal, whether on the property of the Owner or</w:t>
      </w:r>
      <w:r>
        <w:rPr>
          <w:spacing w:val="-1"/>
        </w:rPr>
        <w:t xml:space="preserve"> </w:t>
      </w:r>
      <w:proofErr w:type="gramStart"/>
      <w:r>
        <w:t>not;</w:t>
      </w:r>
      <w:proofErr w:type="gramEnd"/>
    </w:p>
    <w:p w14:paraId="396BEF5F" w14:textId="77777777" w:rsidR="008A4C66" w:rsidRDefault="00734EA7">
      <w:pPr>
        <w:pStyle w:val="ListParagraph"/>
        <w:numPr>
          <w:ilvl w:val="2"/>
          <w:numId w:val="2"/>
        </w:numPr>
        <w:tabs>
          <w:tab w:val="left" w:pos="1040"/>
        </w:tabs>
        <w:spacing w:before="120" w:line="259" w:lineRule="auto"/>
        <w:ind w:right="197"/>
      </w:pPr>
      <w:r>
        <w:t>chase or otherwise threaten a person or other Animal whether on the property of</w:t>
      </w:r>
      <w:r>
        <w:rPr>
          <w:spacing w:val="-2"/>
        </w:rPr>
        <w:t xml:space="preserve"> </w:t>
      </w:r>
      <w:r>
        <w:t>the Owner or not, unless the person or Animal being chased or threatened is a trespasser on the property of the</w:t>
      </w:r>
      <w:r>
        <w:rPr>
          <w:spacing w:val="-1"/>
        </w:rPr>
        <w:t xml:space="preserve"> </w:t>
      </w:r>
      <w:proofErr w:type="gramStart"/>
      <w:r>
        <w:t>Owner;</w:t>
      </w:r>
      <w:proofErr w:type="gramEnd"/>
    </w:p>
    <w:p w14:paraId="396BEF60" w14:textId="77777777" w:rsidR="008A4C66" w:rsidRDefault="00734EA7">
      <w:pPr>
        <w:pStyle w:val="ListParagraph"/>
        <w:numPr>
          <w:ilvl w:val="2"/>
          <w:numId w:val="2"/>
        </w:numPr>
        <w:tabs>
          <w:tab w:val="left" w:pos="1040"/>
        </w:tabs>
        <w:spacing w:before="120"/>
      </w:pPr>
      <w:r>
        <w:t>bark at, or chase people or other Animals, bicycles, automobiles, or other</w:t>
      </w:r>
      <w:r>
        <w:rPr>
          <w:spacing w:val="-2"/>
        </w:rPr>
        <w:t xml:space="preserve"> </w:t>
      </w:r>
      <w:proofErr w:type="gramStart"/>
      <w:r>
        <w:t>vehicles;</w:t>
      </w:r>
      <w:proofErr w:type="gramEnd"/>
    </w:p>
    <w:p w14:paraId="396BEF61" w14:textId="77777777" w:rsidR="008A4C66" w:rsidRDefault="00734EA7">
      <w:pPr>
        <w:pStyle w:val="ListParagraph"/>
        <w:numPr>
          <w:ilvl w:val="2"/>
          <w:numId w:val="2"/>
        </w:numPr>
        <w:tabs>
          <w:tab w:val="left" w:pos="1040"/>
        </w:tabs>
        <w:spacing w:line="259" w:lineRule="auto"/>
        <w:ind w:right="552"/>
      </w:pPr>
      <w:r>
        <w:t>bark, howl, or hiss at night in such a manner or duration that disturbs any</w:t>
      </w:r>
      <w:r>
        <w:rPr>
          <w:spacing w:val="-2"/>
        </w:rPr>
        <w:t xml:space="preserve"> </w:t>
      </w:r>
      <w:r>
        <w:t>person acting</w:t>
      </w:r>
      <w:r>
        <w:rPr>
          <w:spacing w:val="-1"/>
        </w:rPr>
        <w:t xml:space="preserve"> </w:t>
      </w:r>
      <w:proofErr w:type="gramStart"/>
      <w:r>
        <w:t>reasonably;</w:t>
      </w:r>
      <w:proofErr w:type="gramEnd"/>
    </w:p>
    <w:p w14:paraId="514CD56E" w14:textId="46C8C5C0" w:rsidR="008748FD" w:rsidRDefault="003D67F3" w:rsidP="003D67F3">
      <w:pPr>
        <w:pStyle w:val="ListParagraph"/>
        <w:tabs>
          <w:tab w:val="left" w:pos="1040"/>
        </w:tabs>
        <w:spacing w:before="0" w:line="259" w:lineRule="auto"/>
        <w:ind w:left="1040" w:right="552" w:firstLine="0"/>
      </w:pPr>
      <w:r>
        <w:t>For the purposes of this subsection, the factors for determining whether</w:t>
      </w:r>
      <w:r w:rsidR="00A06FDE">
        <w:t xml:space="preserve"> the barking or howling of an animal has become</w:t>
      </w:r>
      <w:r w:rsidR="004D458D">
        <w:t xml:space="preserve"> a nuisance are as follows:</w:t>
      </w:r>
    </w:p>
    <w:p w14:paraId="6C691FA0" w14:textId="0E6C75DB" w:rsidR="004D458D" w:rsidRDefault="004D458D" w:rsidP="004D458D">
      <w:pPr>
        <w:pStyle w:val="ListParagraph"/>
        <w:numPr>
          <w:ilvl w:val="0"/>
          <w:numId w:val="8"/>
        </w:numPr>
        <w:tabs>
          <w:tab w:val="left" w:pos="1040"/>
        </w:tabs>
        <w:spacing w:before="0" w:line="259" w:lineRule="auto"/>
        <w:ind w:right="552"/>
      </w:pPr>
      <w:r>
        <w:t xml:space="preserve">the proximity of the barking or howling to sleeping </w:t>
      </w:r>
      <w:proofErr w:type="gramStart"/>
      <w:r>
        <w:t>facilities;</w:t>
      </w:r>
      <w:proofErr w:type="gramEnd"/>
    </w:p>
    <w:p w14:paraId="6F1A5F34" w14:textId="457488A4" w:rsidR="004D458D" w:rsidRDefault="004D458D" w:rsidP="004D458D">
      <w:pPr>
        <w:pStyle w:val="ListParagraph"/>
        <w:numPr>
          <w:ilvl w:val="0"/>
          <w:numId w:val="8"/>
        </w:numPr>
        <w:tabs>
          <w:tab w:val="left" w:pos="1040"/>
        </w:tabs>
        <w:spacing w:before="0" w:line="259" w:lineRule="auto"/>
        <w:ind w:right="552"/>
      </w:pPr>
      <w:r>
        <w:t xml:space="preserve">the land use, nature and zoning of the area from which the barking or howling emanates and the area where it is </w:t>
      </w:r>
      <w:r w:rsidR="003A5204">
        <w:t xml:space="preserve">received or </w:t>
      </w:r>
      <w:proofErr w:type="gramStart"/>
      <w:r w:rsidR="003A5204">
        <w:t>perceived;</w:t>
      </w:r>
      <w:proofErr w:type="gramEnd"/>
    </w:p>
    <w:p w14:paraId="10E0E37E" w14:textId="648ED1FD" w:rsidR="003A5204" w:rsidRDefault="00272DAB" w:rsidP="004D458D">
      <w:pPr>
        <w:pStyle w:val="ListParagraph"/>
        <w:numPr>
          <w:ilvl w:val="0"/>
          <w:numId w:val="8"/>
        </w:numPr>
        <w:tabs>
          <w:tab w:val="left" w:pos="1040"/>
        </w:tabs>
        <w:spacing w:before="0" w:line="259" w:lineRule="auto"/>
        <w:ind w:right="552"/>
      </w:pPr>
      <w:r>
        <w:t xml:space="preserve">the time of day or night the barking or howling </w:t>
      </w:r>
      <w:proofErr w:type="gramStart"/>
      <w:r>
        <w:t>occurs;</w:t>
      </w:r>
      <w:proofErr w:type="gramEnd"/>
    </w:p>
    <w:p w14:paraId="5A1DDA5C" w14:textId="6EA90AC0" w:rsidR="00272DAB" w:rsidRDefault="00272DAB" w:rsidP="004D458D">
      <w:pPr>
        <w:pStyle w:val="ListParagraph"/>
        <w:numPr>
          <w:ilvl w:val="0"/>
          <w:numId w:val="8"/>
        </w:numPr>
        <w:tabs>
          <w:tab w:val="left" w:pos="1040"/>
        </w:tabs>
        <w:spacing w:before="0" w:line="259" w:lineRule="auto"/>
        <w:ind w:right="552"/>
      </w:pPr>
      <w:r>
        <w:t xml:space="preserve">the duration of the barking or </w:t>
      </w:r>
      <w:proofErr w:type="gramStart"/>
      <w:r>
        <w:t>howling;</w:t>
      </w:r>
      <w:proofErr w:type="gramEnd"/>
    </w:p>
    <w:p w14:paraId="4F8366BC" w14:textId="35C62063" w:rsidR="00272DAB" w:rsidRDefault="00917E2B" w:rsidP="004D458D">
      <w:pPr>
        <w:pStyle w:val="ListParagraph"/>
        <w:numPr>
          <w:ilvl w:val="0"/>
          <w:numId w:val="8"/>
        </w:numPr>
        <w:tabs>
          <w:tab w:val="left" w:pos="1040"/>
        </w:tabs>
        <w:spacing w:before="0" w:line="259" w:lineRule="auto"/>
        <w:ind w:right="552"/>
      </w:pPr>
      <w:r>
        <w:t xml:space="preserve">whether the barking or howling is the result of </w:t>
      </w:r>
      <w:proofErr w:type="gramStart"/>
      <w:r>
        <w:t>provocation;</w:t>
      </w:r>
      <w:proofErr w:type="gramEnd"/>
    </w:p>
    <w:p w14:paraId="6E2711AF" w14:textId="24B8C54A" w:rsidR="00917E2B" w:rsidRDefault="00917E2B" w:rsidP="004D458D">
      <w:pPr>
        <w:pStyle w:val="ListParagraph"/>
        <w:numPr>
          <w:ilvl w:val="0"/>
          <w:numId w:val="8"/>
        </w:numPr>
        <w:tabs>
          <w:tab w:val="left" w:pos="1040"/>
        </w:tabs>
        <w:spacing w:before="0" w:line="259" w:lineRule="auto"/>
        <w:ind w:right="552"/>
      </w:pPr>
      <w:r>
        <w:t>the volume of the barking or howling; and</w:t>
      </w:r>
    </w:p>
    <w:p w14:paraId="361BD4A0" w14:textId="00554B73" w:rsidR="00917E2B" w:rsidRDefault="00917E2B" w:rsidP="004D458D">
      <w:pPr>
        <w:pStyle w:val="ListParagraph"/>
        <w:numPr>
          <w:ilvl w:val="0"/>
          <w:numId w:val="8"/>
        </w:numPr>
        <w:tabs>
          <w:tab w:val="left" w:pos="1040"/>
        </w:tabs>
        <w:spacing w:before="0" w:line="259" w:lineRule="auto"/>
        <w:ind w:right="552"/>
      </w:pPr>
      <w:r>
        <w:t xml:space="preserve">whether the barking or howling is recurrent, intermittent or </w:t>
      </w:r>
      <w:proofErr w:type="gramStart"/>
      <w:r>
        <w:t>constant</w:t>
      </w:r>
      <w:proofErr w:type="gramEnd"/>
    </w:p>
    <w:p w14:paraId="396BEF62" w14:textId="77777777" w:rsidR="008A4C66" w:rsidRDefault="00734EA7">
      <w:pPr>
        <w:pStyle w:val="ListParagraph"/>
        <w:numPr>
          <w:ilvl w:val="2"/>
          <w:numId w:val="2"/>
        </w:numPr>
        <w:tabs>
          <w:tab w:val="left" w:pos="1039"/>
          <w:tab w:val="left" w:pos="1040"/>
        </w:tabs>
        <w:spacing w:before="120"/>
      </w:pPr>
      <w:r>
        <w:t>cause damage to</w:t>
      </w:r>
      <w:r>
        <w:rPr>
          <w:spacing w:val="-1"/>
        </w:rPr>
        <w:t xml:space="preserve"> </w:t>
      </w:r>
      <w:proofErr w:type="gramStart"/>
      <w:r>
        <w:t>property;</w:t>
      </w:r>
      <w:proofErr w:type="gramEnd"/>
    </w:p>
    <w:p w14:paraId="396BEF64" w14:textId="77777777" w:rsidR="008A4C66" w:rsidRDefault="008A4C66" w:rsidP="00AA0330">
      <w:pPr>
        <w:pStyle w:val="BodyText"/>
        <w:spacing w:before="0"/>
        <w:ind w:firstLine="0"/>
        <w:rPr>
          <w:sz w:val="26"/>
        </w:rPr>
      </w:pPr>
    </w:p>
    <w:p w14:paraId="396BEF65" w14:textId="77777777" w:rsidR="008A4C66" w:rsidRDefault="00734EA7" w:rsidP="00AA0330">
      <w:pPr>
        <w:pStyle w:val="ListParagraph"/>
        <w:numPr>
          <w:ilvl w:val="2"/>
          <w:numId w:val="2"/>
        </w:numPr>
        <w:tabs>
          <w:tab w:val="left" w:pos="1040"/>
        </w:tabs>
        <w:spacing w:before="0" w:line="259" w:lineRule="auto"/>
        <w:ind w:right="588"/>
      </w:pPr>
      <w:r>
        <w:t>defecate, urinate, or spray on private property, except with respect to the private property of the Animal’s</w:t>
      </w:r>
      <w:r>
        <w:rPr>
          <w:spacing w:val="-1"/>
        </w:rPr>
        <w:t xml:space="preserve"> </w:t>
      </w:r>
      <w:proofErr w:type="gramStart"/>
      <w:r>
        <w:t>Owner;</w:t>
      </w:r>
      <w:proofErr w:type="gramEnd"/>
    </w:p>
    <w:p w14:paraId="396BEF66" w14:textId="77777777" w:rsidR="008A4C66" w:rsidRDefault="00734EA7">
      <w:pPr>
        <w:pStyle w:val="ListParagraph"/>
        <w:numPr>
          <w:ilvl w:val="2"/>
          <w:numId w:val="2"/>
        </w:numPr>
        <w:tabs>
          <w:tab w:val="left" w:pos="1040"/>
        </w:tabs>
        <w:spacing w:before="120"/>
      </w:pPr>
      <w:r>
        <w:t>dig in flowerbeds and gardens or waste receptacles that are not that of the</w:t>
      </w:r>
      <w:r>
        <w:rPr>
          <w:spacing w:val="-3"/>
        </w:rPr>
        <w:t xml:space="preserve"> </w:t>
      </w:r>
      <w:proofErr w:type="gramStart"/>
      <w:r>
        <w:t>Owner;</w:t>
      </w:r>
      <w:proofErr w:type="gramEnd"/>
    </w:p>
    <w:p w14:paraId="396BEF67" w14:textId="77777777" w:rsidR="008A4C66" w:rsidRDefault="00734EA7">
      <w:pPr>
        <w:pStyle w:val="ListParagraph"/>
        <w:numPr>
          <w:ilvl w:val="2"/>
          <w:numId w:val="2"/>
        </w:numPr>
        <w:tabs>
          <w:tab w:val="left" w:pos="1039"/>
          <w:tab w:val="left" w:pos="1040"/>
        </w:tabs>
        <w:spacing w:before="139"/>
      </w:pPr>
      <w:r>
        <w:t>upset waste receptacles or scatters the contents</w:t>
      </w:r>
      <w:r>
        <w:rPr>
          <w:spacing w:val="-1"/>
        </w:rPr>
        <w:t xml:space="preserve"> </w:t>
      </w:r>
      <w:proofErr w:type="gramStart"/>
      <w:r>
        <w:t>thereof;</w:t>
      </w:r>
      <w:proofErr w:type="gramEnd"/>
    </w:p>
    <w:p w14:paraId="396BEF68" w14:textId="77777777" w:rsidR="008A4C66" w:rsidRDefault="00734EA7">
      <w:pPr>
        <w:pStyle w:val="ListParagraph"/>
        <w:numPr>
          <w:ilvl w:val="2"/>
          <w:numId w:val="2"/>
        </w:numPr>
        <w:tabs>
          <w:tab w:val="left" w:pos="1039"/>
          <w:tab w:val="left" w:pos="1040"/>
        </w:tabs>
        <w:spacing w:before="139" w:line="259" w:lineRule="auto"/>
        <w:ind w:right="797"/>
      </w:pPr>
      <w:r>
        <w:t xml:space="preserve">trespass on private property </w:t>
      </w:r>
      <w:proofErr w:type="gramStart"/>
      <w:r>
        <w:t>whether or not</w:t>
      </w:r>
      <w:proofErr w:type="gramEnd"/>
      <w:r>
        <w:t xml:space="preserve"> the Animal is running at large or</w:t>
      </w:r>
      <w:r>
        <w:rPr>
          <w:spacing w:val="-2"/>
        </w:rPr>
        <w:t xml:space="preserve"> </w:t>
      </w:r>
      <w:r>
        <w:t>is leashed.</w:t>
      </w:r>
    </w:p>
    <w:p w14:paraId="396BEF69" w14:textId="77777777" w:rsidR="008A4C66" w:rsidRDefault="00734EA7">
      <w:pPr>
        <w:pStyle w:val="ListParagraph"/>
        <w:numPr>
          <w:ilvl w:val="1"/>
          <w:numId w:val="2"/>
        </w:numPr>
        <w:tabs>
          <w:tab w:val="left" w:pos="680"/>
        </w:tabs>
        <w:spacing w:before="120"/>
      </w:pPr>
      <w:r>
        <w:t>The Owner of an Animal shall take all measures to prevent any nuisance</w:t>
      </w:r>
      <w:r>
        <w:rPr>
          <w:spacing w:val="-2"/>
        </w:rPr>
        <w:t xml:space="preserve"> </w:t>
      </w:r>
      <w:proofErr w:type="spellStart"/>
      <w:r>
        <w:t>behaviour</w:t>
      </w:r>
      <w:proofErr w:type="spellEnd"/>
      <w:r>
        <w:t>.</w:t>
      </w:r>
    </w:p>
    <w:p w14:paraId="0C9F0F03" w14:textId="77777777" w:rsidR="004342B0" w:rsidRDefault="004342B0">
      <w:pPr>
        <w:pStyle w:val="BodyText"/>
        <w:spacing w:before="4"/>
        <w:ind w:firstLine="0"/>
      </w:pPr>
    </w:p>
    <w:p w14:paraId="6AD67D98" w14:textId="77777777" w:rsidR="004342B0" w:rsidRDefault="004342B0">
      <w:pPr>
        <w:pStyle w:val="BodyText"/>
        <w:spacing w:before="4"/>
        <w:ind w:firstLine="0"/>
      </w:pPr>
    </w:p>
    <w:p w14:paraId="396BEF6C" w14:textId="77777777" w:rsidR="008A4C66" w:rsidRDefault="00734EA7">
      <w:pPr>
        <w:pStyle w:val="Heading1"/>
        <w:numPr>
          <w:ilvl w:val="0"/>
          <w:numId w:val="2"/>
        </w:numPr>
        <w:tabs>
          <w:tab w:val="left" w:pos="462"/>
        </w:tabs>
        <w:jc w:val="left"/>
      </w:pPr>
      <w:bookmarkStart w:id="31" w:name="Dangerous_Animals"/>
      <w:bookmarkStart w:id="32" w:name="_bookmark15"/>
      <w:bookmarkEnd w:id="31"/>
      <w:bookmarkEnd w:id="32"/>
      <w:r>
        <w:lastRenderedPageBreak/>
        <w:t>DANGEROUS</w:t>
      </w:r>
      <w:r>
        <w:rPr>
          <w:spacing w:val="-1"/>
        </w:rPr>
        <w:t xml:space="preserve"> </w:t>
      </w:r>
      <w:r>
        <w:t>ANIMALS</w:t>
      </w:r>
    </w:p>
    <w:p w14:paraId="396BEF6D" w14:textId="77777777" w:rsidR="008A4C66" w:rsidRDefault="00734EA7">
      <w:pPr>
        <w:pStyle w:val="ListParagraph"/>
        <w:numPr>
          <w:ilvl w:val="1"/>
          <w:numId w:val="2"/>
        </w:numPr>
        <w:tabs>
          <w:tab w:val="left" w:pos="680"/>
        </w:tabs>
        <w:spacing w:line="259" w:lineRule="auto"/>
        <w:ind w:right="470"/>
      </w:pPr>
      <w:r>
        <w:t xml:space="preserve">No person shall keep or </w:t>
      </w:r>
      <w:proofErr w:type="spellStart"/>
      <w:r>
        <w:t>harbour</w:t>
      </w:r>
      <w:proofErr w:type="spellEnd"/>
      <w:r>
        <w:t xml:space="preserve"> an animal that has been declared by a judge to be a Dangerous Animal within Town</w:t>
      </w:r>
      <w:r>
        <w:rPr>
          <w:spacing w:val="-1"/>
        </w:rPr>
        <w:t xml:space="preserve"> </w:t>
      </w:r>
      <w:r>
        <w:t>limits.</w:t>
      </w:r>
    </w:p>
    <w:p w14:paraId="396BEF6E" w14:textId="77777777" w:rsidR="008A4C66" w:rsidRDefault="00734EA7">
      <w:pPr>
        <w:pStyle w:val="ListParagraph"/>
        <w:numPr>
          <w:ilvl w:val="1"/>
          <w:numId w:val="2"/>
        </w:numPr>
        <w:tabs>
          <w:tab w:val="left" w:pos="680"/>
        </w:tabs>
        <w:spacing w:before="120"/>
      </w:pPr>
      <w:r>
        <w:t xml:space="preserve">Sections 374 - 380 of </w:t>
      </w:r>
      <w:r>
        <w:rPr>
          <w:i/>
        </w:rPr>
        <w:t xml:space="preserve">The Municipalities Act </w:t>
      </w:r>
      <w:r>
        <w:t>applies in all</w:t>
      </w:r>
      <w:r>
        <w:rPr>
          <w:spacing w:val="-2"/>
        </w:rPr>
        <w:t xml:space="preserve"> </w:t>
      </w:r>
      <w:r>
        <w:t>circumstances.</w:t>
      </w:r>
    </w:p>
    <w:p w14:paraId="396BEF6F" w14:textId="77777777" w:rsidR="008A4C66" w:rsidRDefault="008A4C66">
      <w:pPr>
        <w:pStyle w:val="BodyText"/>
        <w:spacing w:before="0"/>
        <w:ind w:firstLine="0"/>
        <w:rPr>
          <w:sz w:val="24"/>
        </w:rPr>
      </w:pPr>
    </w:p>
    <w:p w14:paraId="396BEF70" w14:textId="77777777" w:rsidR="008A4C66" w:rsidRDefault="008A4C66">
      <w:pPr>
        <w:pStyle w:val="BodyText"/>
        <w:spacing w:before="3"/>
        <w:ind w:firstLine="0"/>
      </w:pPr>
    </w:p>
    <w:p w14:paraId="396BEF71" w14:textId="77777777" w:rsidR="008A4C66" w:rsidRDefault="00734EA7">
      <w:pPr>
        <w:pStyle w:val="Heading1"/>
        <w:numPr>
          <w:ilvl w:val="0"/>
          <w:numId w:val="2"/>
        </w:numPr>
        <w:tabs>
          <w:tab w:val="left" w:pos="462"/>
        </w:tabs>
        <w:jc w:val="left"/>
      </w:pPr>
      <w:bookmarkStart w:id="33" w:name="Seizure_and_Impounding"/>
      <w:bookmarkStart w:id="34" w:name="_bookmark16"/>
      <w:bookmarkEnd w:id="33"/>
      <w:bookmarkEnd w:id="34"/>
      <w:r>
        <w:t>SEIZURE AND</w:t>
      </w:r>
      <w:r>
        <w:rPr>
          <w:spacing w:val="-1"/>
        </w:rPr>
        <w:t xml:space="preserve"> </w:t>
      </w:r>
      <w:r>
        <w:t>IMPOUNDING</w:t>
      </w:r>
    </w:p>
    <w:p w14:paraId="396BEF72" w14:textId="77777777" w:rsidR="008A4C66" w:rsidRDefault="00734EA7">
      <w:pPr>
        <w:pStyle w:val="ListParagraph"/>
        <w:numPr>
          <w:ilvl w:val="1"/>
          <w:numId w:val="2"/>
        </w:numPr>
        <w:tabs>
          <w:tab w:val="left" w:pos="680"/>
        </w:tabs>
        <w:spacing w:before="139"/>
      </w:pPr>
      <w:r>
        <w:t>Authority to Seize and</w:t>
      </w:r>
      <w:r>
        <w:rPr>
          <w:spacing w:val="-1"/>
        </w:rPr>
        <w:t xml:space="preserve"> </w:t>
      </w:r>
      <w:r>
        <w:t>Impound</w:t>
      </w:r>
    </w:p>
    <w:p w14:paraId="396BEF73" w14:textId="77777777" w:rsidR="008A4C66" w:rsidRDefault="00734EA7">
      <w:pPr>
        <w:pStyle w:val="ListParagraph"/>
        <w:numPr>
          <w:ilvl w:val="2"/>
          <w:numId w:val="2"/>
        </w:numPr>
        <w:tabs>
          <w:tab w:val="left" w:pos="1040"/>
        </w:tabs>
        <w:spacing w:before="139" w:line="259" w:lineRule="auto"/>
        <w:ind w:right="477"/>
      </w:pPr>
      <w:r>
        <w:t>If any Animal has acted in contravention, or if the Municipal Enforcement Officer believes on reasonable grounds that the animal has acted in contravention of this Bylaw, then that Animal may be seized and</w:t>
      </w:r>
      <w:r>
        <w:rPr>
          <w:spacing w:val="-2"/>
        </w:rPr>
        <w:t xml:space="preserve"> </w:t>
      </w:r>
      <w:r>
        <w:t>impounded.</w:t>
      </w:r>
    </w:p>
    <w:p w14:paraId="396BEF74" w14:textId="77777777" w:rsidR="008A4C66" w:rsidRDefault="00734EA7">
      <w:pPr>
        <w:pStyle w:val="ListParagraph"/>
        <w:numPr>
          <w:ilvl w:val="2"/>
          <w:numId w:val="2"/>
        </w:numPr>
        <w:tabs>
          <w:tab w:val="left" w:pos="1040"/>
        </w:tabs>
        <w:spacing w:before="119" w:line="259" w:lineRule="auto"/>
        <w:ind w:right="111"/>
      </w:pPr>
      <w:r>
        <w:t>The Municipal Enforcement Officer may enter onto any land surrounding any building in pursuit of any animal observed behaving contrary to the provisions of this</w:t>
      </w:r>
      <w:r>
        <w:rPr>
          <w:spacing w:val="-2"/>
        </w:rPr>
        <w:t xml:space="preserve"> </w:t>
      </w:r>
      <w:r>
        <w:t>Bylaw.</w:t>
      </w:r>
    </w:p>
    <w:p w14:paraId="396BEF75" w14:textId="77777777" w:rsidR="008A4C66" w:rsidRDefault="00734EA7">
      <w:pPr>
        <w:pStyle w:val="ListParagraph"/>
        <w:numPr>
          <w:ilvl w:val="1"/>
          <w:numId w:val="2"/>
        </w:numPr>
        <w:tabs>
          <w:tab w:val="left" w:pos="680"/>
        </w:tabs>
        <w:spacing w:before="119"/>
      </w:pPr>
      <w:r>
        <w:t>Interfering with the Seizure or Impounding of an</w:t>
      </w:r>
      <w:r>
        <w:rPr>
          <w:spacing w:val="-1"/>
        </w:rPr>
        <w:t xml:space="preserve"> </w:t>
      </w:r>
      <w:r>
        <w:t>Animal</w:t>
      </w:r>
    </w:p>
    <w:p w14:paraId="396BEF76" w14:textId="77777777" w:rsidR="008A4C66" w:rsidRDefault="00734EA7">
      <w:pPr>
        <w:pStyle w:val="ListParagraph"/>
        <w:numPr>
          <w:ilvl w:val="2"/>
          <w:numId w:val="2"/>
        </w:numPr>
        <w:tabs>
          <w:tab w:val="left" w:pos="1040"/>
        </w:tabs>
        <w:spacing w:before="139"/>
        <w:rPr>
          <w:sz w:val="20"/>
        </w:rPr>
      </w:pPr>
      <w:r>
        <w:t xml:space="preserve">No person, </w:t>
      </w:r>
      <w:proofErr w:type="gramStart"/>
      <w:r>
        <w:t>whether or not</w:t>
      </w:r>
      <w:proofErr w:type="gramEnd"/>
      <w:r>
        <w:t xml:space="preserve"> they are the Owner of an Animal,</w:t>
      </w:r>
      <w:r>
        <w:rPr>
          <w:spacing w:val="-1"/>
        </w:rPr>
        <w:t xml:space="preserve"> </w:t>
      </w:r>
      <w:r>
        <w:t>shall:</w:t>
      </w:r>
    </w:p>
    <w:p w14:paraId="396BEF77" w14:textId="77777777" w:rsidR="008A4C66" w:rsidRDefault="00734EA7">
      <w:pPr>
        <w:pStyle w:val="ListParagraph"/>
        <w:numPr>
          <w:ilvl w:val="3"/>
          <w:numId w:val="2"/>
        </w:numPr>
        <w:tabs>
          <w:tab w:val="left" w:pos="1400"/>
        </w:tabs>
        <w:spacing w:before="139" w:line="259" w:lineRule="auto"/>
        <w:ind w:right="106"/>
      </w:pPr>
      <w:r>
        <w:t>interfere with, or attempt to obstruct, the Municipal Enforcement Officer who is attempting to seize or has seized any Animal in accordance with the provisions of this</w:t>
      </w:r>
      <w:r>
        <w:rPr>
          <w:spacing w:val="-1"/>
        </w:rPr>
        <w:t xml:space="preserve"> </w:t>
      </w:r>
      <w:proofErr w:type="gramStart"/>
      <w:r>
        <w:t>Bylaw;</w:t>
      </w:r>
      <w:proofErr w:type="gramEnd"/>
    </w:p>
    <w:p w14:paraId="396BEF78" w14:textId="77777777" w:rsidR="008A4C66" w:rsidRDefault="00734EA7">
      <w:pPr>
        <w:pStyle w:val="ListParagraph"/>
        <w:numPr>
          <w:ilvl w:val="3"/>
          <w:numId w:val="2"/>
        </w:numPr>
        <w:tabs>
          <w:tab w:val="left" w:pos="1400"/>
        </w:tabs>
        <w:spacing w:before="119" w:line="259" w:lineRule="auto"/>
        <w:ind w:right="668"/>
      </w:pPr>
      <w:r>
        <w:t>intentionally allow any Animal to escape by opening any vehicle or facility in which an Animal has been seized or impounded under this</w:t>
      </w:r>
      <w:r>
        <w:rPr>
          <w:spacing w:val="-2"/>
        </w:rPr>
        <w:t xml:space="preserve"> </w:t>
      </w:r>
      <w:proofErr w:type="gramStart"/>
      <w:r>
        <w:t>Bylaw;</w:t>
      </w:r>
      <w:proofErr w:type="gramEnd"/>
    </w:p>
    <w:p w14:paraId="396BEF79" w14:textId="77777777" w:rsidR="008A4C66" w:rsidRDefault="00734EA7">
      <w:pPr>
        <w:pStyle w:val="ListParagraph"/>
        <w:numPr>
          <w:ilvl w:val="1"/>
          <w:numId w:val="2"/>
        </w:numPr>
        <w:tabs>
          <w:tab w:val="left" w:pos="680"/>
        </w:tabs>
        <w:spacing w:before="119" w:line="259" w:lineRule="auto"/>
        <w:ind w:right="129"/>
        <w:jc w:val="both"/>
      </w:pPr>
      <w:r>
        <w:t xml:space="preserve">When an impounded Animal is wearing a </w:t>
      </w:r>
      <w:proofErr w:type="spellStart"/>
      <w:r>
        <w:t>licence</w:t>
      </w:r>
      <w:proofErr w:type="spellEnd"/>
      <w:r>
        <w:t xml:space="preserve"> tag, the Municipal Enforcement Officer shall make every reasonable effort to contact the Owner registered in the Town licensing records.</w:t>
      </w:r>
    </w:p>
    <w:p w14:paraId="396BEF7A" w14:textId="77777777" w:rsidR="008A4C66" w:rsidRDefault="00734EA7">
      <w:pPr>
        <w:pStyle w:val="ListParagraph"/>
        <w:numPr>
          <w:ilvl w:val="1"/>
          <w:numId w:val="2"/>
        </w:numPr>
        <w:tabs>
          <w:tab w:val="left" w:pos="674"/>
        </w:tabs>
        <w:spacing w:before="119" w:line="259" w:lineRule="auto"/>
        <w:ind w:left="674" w:right="624" w:hanging="357"/>
        <w:jc w:val="both"/>
      </w:pPr>
      <w:r>
        <w:t>It shall be the duty of the Municipal Enforcement Officer to provide each</w:t>
      </w:r>
      <w:r>
        <w:rPr>
          <w:spacing w:val="-1"/>
        </w:rPr>
        <w:t xml:space="preserve"> </w:t>
      </w:r>
      <w:r>
        <w:t>impounded Animal with an adequate supply of food, fresh water, and shelter from the elements during confinement in the</w:t>
      </w:r>
      <w:r>
        <w:rPr>
          <w:spacing w:val="-1"/>
        </w:rPr>
        <w:t xml:space="preserve"> </w:t>
      </w:r>
      <w:r>
        <w:t>Pound.</w:t>
      </w:r>
    </w:p>
    <w:p w14:paraId="396BEF7C" w14:textId="77777777" w:rsidR="008A4C66" w:rsidRDefault="008A4C66">
      <w:pPr>
        <w:pStyle w:val="BodyText"/>
        <w:spacing w:before="3"/>
        <w:ind w:firstLine="0"/>
        <w:rPr>
          <w:sz w:val="26"/>
        </w:rPr>
      </w:pPr>
    </w:p>
    <w:p w14:paraId="396BEF7D" w14:textId="5F01B3CB" w:rsidR="008A4C66" w:rsidRDefault="00734EA7">
      <w:pPr>
        <w:pStyle w:val="ListParagraph"/>
        <w:numPr>
          <w:ilvl w:val="1"/>
          <w:numId w:val="2"/>
        </w:numPr>
        <w:tabs>
          <w:tab w:val="left" w:pos="674"/>
        </w:tabs>
        <w:spacing w:before="93" w:line="259" w:lineRule="auto"/>
        <w:ind w:left="674" w:right="269" w:hanging="357"/>
      </w:pPr>
      <w:r>
        <w:t>Any Animal seized pursuant to this Bylaw shall be impounded until such time that any fines are paid. Impoundment fees will be charged to the Owner as set forth in Schedule “</w:t>
      </w:r>
      <w:r w:rsidR="00DA1E23">
        <w:t>A</w:t>
      </w:r>
      <w:r>
        <w:t>”.</w:t>
      </w:r>
    </w:p>
    <w:p w14:paraId="396BEF7E" w14:textId="77777777" w:rsidR="008A4C66" w:rsidRDefault="00734EA7">
      <w:pPr>
        <w:pStyle w:val="ListParagraph"/>
        <w:numPr>
          <w:ilvl w:val="1"/>
          <w:numId w:val="2"/>
        </w:numPr>
        <w:tabs>
          <w:tab w:val="left" w:pos="741"/>
          <w:tab w:val="left" w:pos="742"/>
        </w:tabs>
        <w:spacing w:before="120" w:line="259" w:lineRule="auto"/>
        <w:ind w:right="336"/>
      </w:pPr>
      <w:r>
        <w:t>Any unlicensed Animal which is impounded shall not be released until the outstanding fees and fines are paid and the Owner meets the requirements set out in Section 6, Licensing of</w:t>
      </w:r>
      <w:r>
        <w:rPr>
          <w:spacing w:val="-1"/>
        </w:rPr>
        <w:t xml:space="preserve"> </w:t>
      </w:r>
      <w:r>
        <w:t>Animals.</w:t>
      </w:r>
    </w:p>
    <w:p w14:paraId="5660586E" w14:textId="142DFA1B" w:rsidR="00EC6EDE" w:rsidRDefault="00734EA7" w:rsidP="00EC6EDE">
      <w:pPr>
        <w:pStyle w:val="ListParagraph"/>
        <w:numPr>
          <w:ilvl w:val="1"/>
          <w:numId w:val="2"/>
        </w:numPr>
        <w:tabs>
          <w:tab w:val="left" w:pos="680"/>
        </w:tabs>
        <w:spacing w:before="120" w:line="259" w:lineRule="auto"/>
        <w:ind w:right="581"/>
      </w:pPr>
      <w:r>
        <w:t>Any Animal seized pursuant to this Bylaw shall be impounded for a period of up to seventy-two (72) hours excluding the day of impoundment, weekends, and statutory holidays.</w:t>
      </w:r>
    </w:p>
    <w:p w14:paraId="396BEF80" w14:textId="77777777" w:rsidR="008A4C66" w:rsidRDefault="00734EA7" w:rsidP="00B56A8E">
      <w:pPr>
        <w:pStyle w:val="ListParagraph"/>
        <w:numPr>
          <w:ilvl w:val="1"/>
          <w:numId w:val="2"/>
        </w:numPr>
        <w:tabs>
          <w:tab w:val="left" w:pos="680"/>
        </w:tabs>
        <w:spacing w:before="0" w:line="259" w:lineRule="auto"/>
        <w:ind w:right="435"/>
      </w:pPr>
      <w:r>
        <w:t xml:space="preserve">Where an Animal has not been reclaimed within seventy-two (72) hours, or where the Owner of the Animal has failed or refused to comply with Subsections (5) and (6), the Owner forfeits all Ownership </w:t>
      </w:r>
      <w:proofErr w:type="gramStart"/>
      <w:r>
        <w:t>rights</w:t>
      </w:r>
      <w:proofErr w:type="gramEnd"/>
      <w:r>
        <w:t xml:space="preserve"> and the Animal shall become the property of the Town.</w:t>
      </w:r>
    </w:p>
    <w:p w14:paraId="396BEF82" w14:textId="77777777" w:rsidR="008A4C66" w:rsidRDefault="008A4C66">
      <w:pPr>
        <w:pStyle w:val="BodyText"/>
        <w:spacing w:before="7"/>
        <w:ind w:firstLine="0"/>
        <w:rPr>
          <w:sz w:val="20"/>
        </w:rPr>
      </w:pPr>
    </w:p>
    <w:p w14:paraId="396BEF83" w14:textId="77777777" w:rsidR="008A4C66" w:rsidRDefault="00734EA7">
      <w:pPr>
        <w:pStyle w:val="Heading1"/>
        <w:numPr>
          <w:ilvl w:val="0"/>
          <w:numId w:val="2"/>
        </w:numPr>
        <w:tabs>
          <w:tab w:val="left" w:pos="462"/>
        </w:tabs>
        <w:jc w:val="left"/>
      </w:pPr>
      <w:bookmarkStart w:id="35" w:name="Conservation_Officer_Privileges"/>
      <w:bookmarkStart w:id="36" w:name="_bookmark17"/>
      <w:bookmarkEnd w:id="35"/>
      <w:bookmarkEnd w:id="36"/>
      <w:r>
        <w:lastRenderedPageBreak/>
        <w:t>CONSERVATION OFFICER</w:t>
      </w:r>
      <w:r>
        <w:rPr>
          <w:spacing w:val="-2"/>
        </w:rPr>
        <w:t xml:space="preserve"> </w:t>
      </w:r>
      <w:r>
        <w:t>PRIVILEGES</w:t>
      </w:r>
    </w:p>
    <w:p w14:paraId="396BEF84" w14:textId="77777777" w:rsidR="008A4C66" w:rsidRDefault="00734EA7">
      <w:pPr>
        <w:pStyle w:val="BodyText"/>
        <w:spacing w:before="140" w:line="259" w:lineRule="auto"/>
        <w:ind w:left="385" w:right="223" w:firstLine="0"/>
      </w:pPr>
      <w:r>
        <w:t>The Town awards provincial Conservation Officers the authorization to discharge a firearm within Town limits when:</w:t>
      </w:r>
    </w:p>
    <w:p w14:paraId="396BEF85" w14:textId="77777777" w:rsidR="008A4C66" w:rsidRDefault="00734EA7">
      <w:pPr>
        <w:pStyle w:val="ListParagraph"/>
        <w:numPr>
          <w:ilvl w:val="1"/>
          <w:numId w:val="2"/>
        </w:numPr>
        <w:tabs>
          <w:tab w:val="left" w:pos="669"/>
        </w:tabs>
        <w:spacing w:before="120"/>
        <w:ind w:left="669" w:hanging="283"/>
      </w:pPr>
      <w:r>
        <w:t>an Animal is threatening the life of an individual or another</w:t>
      </w:r>
      <w:r>
        <w:rPr>
          <w:spacing w:val="-2"/>
        </w:rPr>
        <w:t xml:space="preserve"> </w:t>
      </w:r>
      <w:proofErr w:type="gramStart"/>
      <w:r>
        <w:t>Animal;</w:t>
      </w:r>
      <w:proofErr w:type="gramEnd"/>
    </w:p>
    <w:p w14:paraId="396BEF86" w14:textId="77777777" w:rsidR="008A4C66" w:rsidRDefault="00734EA7">
      <w:pPr>
        <w:pStyle w:val="ListParagraph"/>
        <w:numPr>
          <w:ilvl w:val="1"/>
          <w:numId w:val="2"/>
        </w:numPr>
        <w:tabs>
          <w:tab w:val="left" w:pos="669"/>
        </w:tabs>
        <w:spacing w:before="139" w:line="259" w:lineRule="auto"/>
        <w:ind w:left="669" w:right="653" w:hanging="283"/>
      </w:pPr>
      <w:r>
        <w:t>wildlife has entered the Town limits and is causing a nuisance and cannot be safely removed through other means,</w:t>
      </w:r>
      <w:r>
        <w:rPr>
          <w:spacing w:val="-1"/>
        </w:rPr>
        <w:t xml:space="preserve"> </w:t>
      </w:r>
      <w:proofErr w:type="gramStart"/>
      <w:r>
        <w:t>or;</w:t>
      </w:r>
      <w:proofErr w:type="gramEnd"/>
    </w:p>
    <w:p w14:paraId="396BEF88" w14:textId="7DF97A4C" w:rsidR="008A4C66" w:rsidRPr="00B56A8E" w:rsidRDefault="00734EA7" w:rsidP="00B56A8E">
      <w:pPr>
        <w:pStyle w:val="ListParagraph"/>
        <w:numPr>
          <w:ilvl w:val="1"/>
          <w:numId w:val="2"/>
        </w:numPr>
        <w:tabs>
          <w:tab w:val="left" w:pos="669"/>
        </w:tabs>
        <w:spacing w:before="119" w:line="259" w:lineRule="auto"/>
        <w:ind w:left="669" w:right="323" w:hanging="283"/>
      </w:pPr>
      <w:r>
        <w:t xml:space="preserve">a sick or injured Animal that is found within the Town and immediate euthanizing of the Animal is required </w:t>
      </w:r>
      <w:proofErr w:type="gramStart"/>
      <w:r>
        <w:t>in order to</w:t>
      </w:r>
      <w:proofErr w:type="gramEnd"/>
      <w:r>
        <w:t xml:space="preserve"> avoid unnecessary suffering of the</w:t>
      </w:r>
      <w:r>
        <w:rPr>
          <w:spacing w:val="-2"/>
        </w:rPr>
        <w:t xml:space="preserve"> </w:t>
      </w:r>
      <w:r>
        <w:t>Animal.</w:t>
      </w:r>
    </w:p>
    <w:p w14:paraId="396BEF89" w14:textId="77777777" w:rsidR="008A4C66" w:rsidRDefault="008A4C66">
      <w:pPr>
        <w:pStyle w:val="BodyText"/>
        <w:spacing w:before="6"/>
        <w:ind w:firstLine="0"/>
        <w:rPr>
          <w:sz w:val="20"/>
        </w:rPr>
      </w:pPr>
    </w:p>
    <w:p w14:paraId="396BEF8A" w14:textId="77777777" w:rsidR="008A4C66" w:rsidRDefault="00734EA7">
      <w:pPr>
        <w:pStyle w:val="Heading1"/>
        <w:numPr>
          <w:ilvl w:val="0"/>
          <w:numId w:val="2"/>
        </w:numPr>
        <w:tabs>
          <w:tab w:val="left" w:pos="462"/>
        </w:tabs>
        <w:jc w:val="left"/>
      </w:pPr>
      <w:bookmarkStart w:id="37" w:name="Communicable_Disease,_Grave_Injuries,_an"/>
      <w:bookmarkStart w:id="38" w:name="_bookmark18"/>
      <w:bookmarkEnd w:id="37"/>
      <w:bookmarkEnd w:id="38"/>
      <w:r>
        <w:t>COMMUNICABLE DISEASE, GRAVE INJURIES, AND</w:t>
      </w:r>
      <w:r>
        <w:rPr>
          <w:spacing w:val="-2"/>
        </w:rPr>
        <w:t xml:space="preserve"> </w:t>
      </w:r>
      <w:r>
        <w:t>EUTHANASIA</w:t>
      </w:r>
    </w:p>
    <w:p w14:paraId="396BEF8B" w14:textId="77777777" w:rsidR="008A4C66" w:rsidRDefault="00734EA7">
      <w:pPr>
        <w:pStyle w:val="ListParagraph"/>
        <w:numPr>
          <w:ilvl w:val="1"/>
          <w:numId w:val="2"/>
        </w:numPr>
        <w:tabs>
          <w:tab w:val="left" w:pos="680"/>
        </w:tabs>
        <w:spacing w:before="139"/>
      </w:pPr>
      <w:r>
        <w:t>If an animal is suspected to have a communicable disease, the Owner</w:t>
      </w:r>
      <w:r>
        <w:rPr>
          <w:spacing w:val="-1"/>
        </w:rPr>
        <w:t xml:space="preserve"> </w:t>
      </w:r>
      <w:r>
        <w:t>must:</w:t>
      </w:r>
    </w:p>
    <w:p w14:paraId="396BEF8C" w14:textId="77777777" w:rsidR="008A4C66" w:rsidRDefault="00734EA7">
      <w:pPr>
        <w:pStyle w:val="ListParagraph"/>
        <w:numPr>
          <w:ilvl w:val="2"/>
          <w:numId w:val="2"/>
        </w:numPr>
        <w:tabs>
          <w:tab w:val="left" w:pos="1040"/>
        </w:tabs>
        <w:spacing w:before="139"/>
      </w:pPr>
      <w:r>
        <w:t>isolate the animal in a manner that will prevent further spread of the</w:t>
      </w:r>
      <w:r>
        <w:rPr>
          <w:spacing w:val="-2"/>
        </w:rPr>
        <w:t xml:space="preserve"> </w:t>
      </w:r>
      <w:proofErr w:type="gramStart"/>
      <w:r>
        <w:t>disease;</w:t>
      </w:r>
      <w:proofErr w:type="gramEnd"/>
    </w:p>
    <w:p w14:paraId="396BEF8D" w14:textId="77777777" w:rsidR="008A4C66" w:rsidRDefault="00734EA7">
      <w:pPr>
        <w:pStyle w:val="ListParagraph"/>
        <w:numPr>
          <w:ilvl w:val="2"/>
          <w:numId w:val="2"/>
        </w:numPr>
        <w:tabs>
          <w:tab w:val="left" w:pos="1040"/>
        </w:tabs>
        <w:spacing w:before="139"/>
      </w:pPr>
      <w:r>
        <w:t>seek an assessment by a veterinarian;</w:t>
      </w:r>
      <w:r>
        <w:rPr>
          <w:spacing w:val="-1"/>
        </w:rPr>
        <w:t xml:space="preserve"> </w:t>
      </w:r>
      <w:r>
        <w:t>and</w:t>
      </w:r>
    </w:p>
    <w:p w14:paraId="396BEF8E" w14:textId="77777777" w:rsidR="008A4C66" w:rsidRDefault="00734EA7">
      <w:pPr>
        <w:pStyle w:val="ListParagraph"/>
        <w:numPr>
          <w:ilvl w:val="2"/>
          <w:numId w:val="2"/>
        </w:numPr>
        <w:tabs>
          <w:tab w:val="left" w:pos="1040"/>
        </w:tabs>
        <w:spacing w:before="139" w:line="259" w:lineRule="auto"/>
        <w:ind w:right="442"/>
      </w:pPr>
      <w:r>
        <w:t xml:space="preserve">follow the orders of such </w:t>
      </w:r>
      <w:proofErr w:type="gramStart"/>
      <w:r>
        <w:t>veterinarian</w:t>
      </w:r>
      <w:proofErr w:type="gramEnd"/>
      <w:r>
        <w:t>, the Municipal Enforcement Officer, and</w:t>
      </w:r>
      <w:r>
        <w:rPr>
          <w:spacing w:val="-1"/>
        </w:rPr>
        <w:t xml:space="preserve"> </w:t>
      </w:r>
      <w:r>
        <w:t>any government officials who have authority to issue such</w:t>
      </w:r>
      <w:r>
        <w:rPr>
          <w:spacing w:val="-1"/>
        </w:rPr>
        <w:t xml:space="preserve"> </w:t>
      </w:r>
      <w:r>
        <w:t>orders.</w:t>
      </w:r>
    </w:p>
    <w:p w14:paraId="396BEF8F" w14:textId="112D7B21" w:rsidR="008A4C66" w:rsidRDefault="00734EA7">
      <w:pPr>
        <w:pStyle w:val="ListParagraph"/>
        <w:numPr>
          <w:ilvl w:val="1"/>
          <w:numId w:val="2"/>
        </w:numPr>
        <w:tabs>
          <w:tab w:val="left" w:pos="680"/>
        </w:tabs>
        <w:spacing w:before="119" w:line="259" w:lineRule="auto"/>
        <w:ind w:right="178"/>
      </w:pPr>
      <w:r>
        <w:t>The veterinarian may take immediate action to euthanize any sick or gravely injured animal found within the Town where, in the</w:t>
      </w:r>
      <w:r>
        <w:rPr>
          <w:spacing w:val="-2"/>
        </w:rPr>
        <w:t xml:space="preserve"> </w:t>
      </w:r>
      <w:r>
        <w:t xml:space="preserve">opinion of a </w:t>
      </w:r>
      <w:proofErr w:type="gramStart"/>
      <w:r>
        <w:t>Veterinarian</w:t>
      </w:r>
      <w:proofErr w:type="gramEnd"/>
      <w:r>
        <w:t>, immediate euthanizing of the animal is required in order to avoid unnecessary suffering of the</w:t>
      </w:r>
      <w:r>
        <w:rPr>
          <w:spacing w:val="-1"/>
        </w:rPr>
        <w:t xml:space="preserve"> </w:t>
      </w:r>
      <w:r>
        <w:t>animal.</w:t>
      </w:r>
    </w:p>
    <w:p w14:paraId="396BEF90" w14:textId="5C3CBFEF" w:rsidR="008A4C66" w:rsidRDefault="00734EA7">
      <w:pPr>
        <w:pStyle w:val="ListParagraph"/>
        <w:numPr>
          <w:ilvl w:val="1"/>
          <w:numId w:val="2"/>
        </w:numPr>
        <w:tabs>
          <w:tab w:val="left" w:pos="680"/>
        </w:tabs>
        <w:spacing w:before="119" w:line="259" w:lineRule="auto"/>
        <w:ind w:right="655"/>
      </w:pPr>
      <w:r>
        <w:t>Reasonable efforts shall be made to contact the Owner of an Animal before it is euthanized</w:t>
      </w:r>
      <w:r w:rsidR="00E65080">
        <w:t xml:space="preserve"> unless deemed in critical distress</w:t>
      </w:r>
      <w:r w:rsidR="00D7312C">
        <w:t xml:space="preserve"> by a </w:t>
      </w:r>
      <w:r w:rsidR="0056592E">
        <w:t>veterinarian</w:t>
      </w:r>
      <w:r>
        <w:t xml:space="preserve">. No liability lies against the Town, the CAO, the Municipal Enforcement </w:t>
      </w:r>
      <w:proofErr w:type="gramStart"/>
      <w:r>
        <w:t>Officer</w:t>
      </w:r>
      <w:proofErr w:type="gramEnd"/>
      <w:r>
        <w:t xml:space="preserve"> or Veterinarian if the Owner cannot be</w:t>
      </w:r>
      <w:r>
        <w:rPr>
          <w:spacing w:val="-1"/>
        </w:rPr>
        <w:t xml:space="preserve"> </w:t>
      </w:r>
      <w:r>
        <w:t>contacted.</w:t>
      </w:r>
    </w:p>
    <w:p w14:paraId="396BEF94" w14:textId="77777777" w:rsidR="008A4C66" w:rsidRDefault="008A4C66">
      <w:pPr>
        <w:pStyle w:val="BodyText"/>
        <w:spacing w:before="5"/>
        <w:ind w:firstLine="0"/>
        <w:rPr>
          <w:sz w:val="20"/>
        </w:rPr>
      </w:pPr>
    </w:p>
    <w:p w14:paraId="396BEF95" w14:textId="77777777" w:rsidR="008A4C66" w:rsidRDefault="00734EA7" w:rsidP="00B56A8E">
      <w:pPr>
        <w:pStyle w:val="Heading1"/>
        <w:numPr>
          <w:ilvl w:val="0"/>
          <w:numId w:val="2"/>
        </w:numPr>
        <w:tabs>
          <w:tab w:val="left" w:pos="462"/>
        </w:tabs>
        <w:jc w:val="left"/>
      </w:pPr>
      <w:bookmarkStart w:id="39" w:name="General_Violations_"/>
      <w:bookmarkStart w:id="40" w:name="_bookmark19"/>
      <w:bookmarkEnd w:id="39"/>
      <w:bookmarkEnd w:id="40"/>
      <w:r>
        <w:t>GENERAL</w:t>
      </w:r>
      <w:r>
        <w:rPr>
          <w:spacing w:val="-2"/>
        </w:rPr>
        <w:t xml:space="preserve"> </w:t>
      </w:r>
      <w:r>
        <w:t>VIOLATIONS</w:t>
      </w:r>
    </w:p>
    <w:p w14:paraId="396BEF96" w14:textId="77777777" w:rsidR="008A4C66" w:rsidRDefault="00734EA7">
      <w:pPr>
        <w:pStyle w:val="ListParagraph"/>
        <w:numPr>
          <w:ilvl w:val="1"/>
          <w:numId w:val="2"/>
        </w:numPr>
        <w:tabs>
          <w:tab w:val="left" w:pos="680"/>
        </w:tabs>
      </w:pPr>
      <w:r>
        <w:t>Teasing and Enticing</w:t>
      </w:r>
      <w:r>
        <w:rPr>
          <w:spacing w:val="-1"/>
        </w:rPr>
        <w:t xml:space="preserve"> </w:t>
      </w:r>
      <w:r>
        <w:t>Animals</w:t>
      </w:r>
    </w:p>
    <w:p w14:paraId="396BEF97" w14:textId="77777777" w:rsidR="008A4C66" w:rsidRDefault="00734EA7" w:rsidP="00B56A8E">
      <w:pPr>
        <w:pStyle w:val="BodyText"/>
        <w:spacing w:before="0" w:line="259" w:lineRule="auto"/>
        <w:ind w:left="679" w:right="136" w:firstLine="0"/>
      </w:pPr>
      <w:r>
        <w:t>Any person teasing, enticing, baiting, or throwing objects at an Animal confined within its Owner’s property shall be in violation of this Bylaw.</w:t>
      </w:r>
    </w:p>
    <w:p w14:paraId="396BEF98" w14:textId="77777777" w:rsidR="008A4C66" w:rsidRDefault="00734EA7">
      <w:pPr>
        <w:pStyle w:val="ListParagraph"/>
        <w:numPr>
          <w:ilvl w:val="1"/>
          <w:numId w:val="2"/>
        </w:numPr>
        <w:tabs>
          <w:tab w:val="left" w:pos="680"/>
        </w:tabs>
        <w:spacing w:before="120"/>
      </w:pPr>
      <w:r>
        <w:t>Unsanitary</w:t>
      </w:r>
      <w:r>
        <w:rPr>
          <w:spacing w:val="-1"/>
        </w:rPr>
        <w:t xml:space="preserve"> </w:t>
      </w:r>
      <w:r>
        <w:t>Conditions</w:t>
      </w:r>
    </w:p>
    <w:p w14:paraId="396BEF99" w14:textId="4B656C86" w:rsidR="008A4C66" w:rsidRDefault="00734EA7" w:rsidP="00B56A8E">
      <w:pPr>
        <w:pStyle w:val="BodyText"/>
        <w:spacing w:before="0" w:line="259" w:lineRule="auto"/>
        <w:ind w:left="679" w:right="209" w:firstLine="0"/>
      </w:pPr>
      <w:r>
        <w:t xml:space="preserve">No person shall keep an Animal in an unsanitary condition. Conditions shall be considered unsanitary where the keeping of the Animal results in an accumulation of fecal matter, an odor, insect infestation, or rodent attractants which endanger the health of the Animal or any person, or which disturb or are likely to disturb the enjoyment, </w:t>
      </w:r>
      <w:proofErr w:type="gramStart"/>
      <w:r>
        <w:t>comfort</w:t>
      </w:r>
      <w:proofErr w:type="gramEnd"/>
      <w:r>
        <w:t xml:space="preserve"> or convenience of any person in or about any dwelling, office, hospital or commercial establishment.</w:t>
      </w:r>
    </w:p>
    <w:p w14:paraId="3E377708" w14:textId="303945A6" w:rsidR="00811504" w:rsidRDefault="00811504">
      <w:pPr>
        <w:pStyle w:val="BodyText"/>
        <w:spacing w:before="6"/>
        <w:ind w:firstLine="0"/>
        <w:rPr>
          <w:sz w:val="20"/>
        </w:rPr>
      </w:pPr>
    </w:p>
    <w:p w14:paraId="396BEF9F" w14:textId="77777777" w:rsidR="008A4C66" w:rsidRDefault="008A4C66">
      <w:pPr>
        <w:pStyle w:val="BodyText"/>
        <w:spacing w:before="0"/>
        <w:ind w:firstLine="0"/>
        <w:rPr>
          <w:sz w:val="24"/>
        </w:rPr>
      </w:pPr>
      <w:bookmarkStart w:id="41" w:name="Penalties_and_Notices_of_Violation"/>
      <w:bookmarkStart w:id="42" w:name="_bookmark20"/>
      <w:bookmarkEnd w:id="41"/>
      <w:bookmarkEnd w:id="42"/>
    </w:p>
    <w:p w14:paraId="396BEFA0" w14:textId="77777777" w:rsidR="008A4C66" w:rsidRDefault="008A4C66">
      <w:pPr>
        <w:pStyle w:val="BodyText"/>
        <w:spacing w:before="7"/>
        <w:ind w:firstLine="0"/>
        <w:rPr>
          <w:sz w:val="20"/>
        </w:rPr>
      </w:pPr>
    </w:p>
    <w:p w14:paraId="396BEFA1" w14:textId="77777777" w:rsidR="008A4C66" w:rsidRDefault="00734EA7">
      <w:pPr>
        <w:pStyle w:val="Heading1"/>
        <w:numPr>
          <w:ilvl w:val="0"/>
          <w:numId w:val="2"/>
        </w:numPr>
        <w:tabs>
          <w:tab w:val="left" w:pos="462"/>
        </w:tabs>
        <w:ind w:hanging="357"/>
        <w:jc w:val="left"/>
      </w:pPr>
      <w:bookmarkStart w:id="43" w:name="Payment_of_Notices_of_Violation_"/>
      <w:bookmarkStart w:id="44" w:name="_bookmark21"/>
      <w:bookmarkEnd w:id="43"/>
      <w:bookmarkEnd w:id="44"/>
      <w:r>
        <w:t>PAYMENT OF NOTICES OF</w:t>
      </w:r>
      <w:r>
        <w:rPr>
          <w:spacing w:val="-1"/>
        </w:rPr>
        <w:t xml:space="preserve"> </w:t>
      </w:r>
      <w:r>
        <w:t>VIOLATION</w:t>
      </w:r>
    </w:p>
    <w:p w14:paraId="59EBBB22" w14:textId="021059E2" w:rsidR="00001493" w:rsidRDefault="00734EA7">
      <w:pPr>
        <w:pStyle w:val="ListParagraph"/>
        <w:numPr>
          <w:ilvl w:val="1"/>
          <w:numId w:val="2"/>
        </w:numPr>
        <w:tabs>
          <w:tab w:val="left" w:pos="680"/>
        </w:tabs>
        <w:spacing w:before="139" w:line="259" w:lineRule="auto"/>
        <w:ind w:right="154"/>
      </w:pPr>
      <w:r>
        <w:t>Where any person has committed or is alleged to have committed a breach of any of</w:t>
      </w:r>
      <w:r>
        <w:rPr>
          <w:spacing w:val="-1"/>
        </w:rPr>
        <w:t xml:space="preserve"> </w:t>
      </w:r>
      <w:r>
        <w:t>the provisions of this Bylaw, a Police Officer, Municipal Enforcement Officer, or any person duly authorized by Council</w:t>
      </w:r>
      <w:r w:rsidR="00175F87">
        <w:t xml:space="preserve"> for </w:t>
      </w:r>
      <w:r w:rsidR="009D1E08">
        <w:t xml:space="preserve">offences against this Bylaw </w:t>
      </w:r>
      <w:r w:rsidR="002D154B">
        <w:t xml:space="preserve">may issue a ticket, notice, or </w:t>
      </w:r>
      <w:r w:rsidR="002D154B">
        <w:lastRenderedPageBreak/>
        <w:t>summons to the person in contravention</w:t>
      </w:r>
      <w:r w:rsidR="004F14CA">
        <w:t>.</w:t>
      </w:r>
    </w:p>
    <w:p w14:paraId="517A5DB1" w14:textId="2834BED6" w:rsidR="00A7469D" w:rsidRDefault="0018309C" w:rsidP="0018309C">
      <w:pPr>
        <w:pStyle w:val="ListParagraph"/>
        <w:numPr>
          <w:ilvl w:val="1"/>
          <w:numId w:val="2"/>
        </w:numPr>
        <w:tabs>
          <w:tab w:val="left" w:pos="680"/>
        </w:tabs>
        <w:spacing w:before="139" w:line="259" w:lineRule="auto"/>
        <w:ind w:right="154"/>
      </w:pPr>
      <w:r>
        <w:t>A</w:t>
      </w:r>
      <w:r w:rsidR="00001493">
        <w:t xml:space="preserve"> person who </w:t>
      </w:r>
      <w:r>
        <w:t xml:space="preserve">is issued a </w:t>
      </w:r>
      <w:r w:rsidRPr="0018309C">
        <w:t xml:space="preserve">ticket, notice, or summons </w:t>
      </w:r>
      <w:r w:rsidR="008B7F15">
        <w:t>relating</w:t>
      </w:r>
      <w:r>
        <w:t xml:space="preserve"> to the contravention of</w:t>
      </w:r>
      <w:r w:rsidR="00001493">
        <w:t xml:space="preserve"> any provision of this Bylaw may voluntarily pay the prescribed penalty</w:t>
      </w:r>
      <w:r w:rsidR="003E29BB">
        <w:t xml:space="preserve"> </w:t>
      </w:r>
      <w:r w:rsidR="001F1653">
        <w:t>in Schedule “</w:t>
      </w:r>
      <w:r w:rsidR="005520D2">
        <w:t>B</w:t>
      </w:r>
      <w:r w:rsidR="001F1653">
        <w:t xml:space="preserve">” </w:t>
      </w:r>
      <w:r w:rsidR="00734EA7">
        <w:t xml:space="preserve">at the </w:t>
      </w:r>
      <w:r w:rsidR="00F97166">
        <w:t>Dundurn</w:t>
      </w:r>
      <w:r w:rsidR="00734EA7">
        <w:t xml:space="preserve"> Municipality Administration Office between the hours of </w:t>
      </w:r>
      <w:r w:rsidR="004A2005">
        <w:t>11</w:t>
      </w:r>
      <w:r w:rsidR="00734EA7">
        <w:t xml:space="preserve">:00 a.m. and 5:00 p.m., excepting </w:t>
      </w:r>
      <w:r w:rsidR="004A2005">
        <w:t xml:space="preserve">Fridays, </w:t>
      </w:r>
      <w:r w:rsidR="00734EA7">
        <w:t>Saturdays, Sundays, and public holidays</w:t>
      </w:r>
      <w:r w:rsidR="00A7469D">
        <w:t>.</w:t>
      </w:r>
    </w:p>
    <w:p w14:paraId="396BEFA2" w14:textId="3521F251" w:rsidR="008A4C66" w:rsidRDefault="00B45AFE">
      <w:pPr>
        <w:pStyle w:val="ListParagraph"/>
        <w:numPr>
          <w:ilvl w:val="1"/>
          <w:numId w:val="2"/>
        </w:numPr>
        <w:tabs>
          <w:tab w:val="left" w:pos="680"/>
        </w:tabs>
        <w:spacing w:before="139" w:line="259" w:lineRule="auto"/>
        <w:ind w:right="154"/>
      </w:pPr>
      <w:r>
        <w:t xml:space="preserve">If the Town of Dundurn receives voluntary payment of the prescribed </w:t>
      </w:r>
      <w:r w:rsidR="003F288A">
        <w:t xml:space="preserve">penalty </w:t>
      </w:r>
      <w:r w:rsidR="00734EA7">
        <w:t>within a period of ten (10) days from the service of the said ticket or notice, then that person shall not be liable to prosecution for the</w:t>
      </w:r>
      <w:r w:rsidR="00734EA7">
        <w:rPr>
          <w:spacing w:val="-1"/>
        </w:rPr>
        <w:t xml:space="preserve"> </w:t>
      </w:r>
      <w:r w:rsidR="0018309C">
        <w:t>alleged contravention</w:t>
      </w:r>
      <w:r w:rsidR="00734EA7">
        <w:t>.</w:t>
      </w:r>
    </w:p>
    <w:p w14:paraId="335DCF7C" w14:textId="3B157DEB" w:rsidR="004E2291" w:rsidRDefault="004E2291" w:rsidP="00B3484B">
      <w:pPr>
        <w:tabs>
          <w:tab w:val="left" w:pos="840"/>
        </w:tabs>
        <w:spacing w:before="93" w:line="259" w:lineRule="auto"/>
        <w:ind w:right="504"/>
      </w:pPr>
      <w:bookmarkStart w:id="45" w:name="_bookmark23"/>
      <w:bookmarkEnd w:id="45"/>
    </w:p>
    <w:p w14:paraId="17303146" w14:textId="04630DFF" w:rsidR="000508DE" w:rsidRDefault="000508DE" w:rsidP="000508DE">
      <w:pPr>
        <w:pStyle w:val="Heading1"/>
        <w:numPr>
          <w:ilvl w:val="0"/>
          <w:numId w:val="2"/>
        </w:numPr>
        <w:tabs>
          <w:tab w:val="left" w:pos="462"/>
        </w:tabs>
        <w:jc w:val="left"/>
      </w:pPr>
      <w:r>
        <w:t>PENALTIES</w:t>
      </w:r>
      <w:r w:rsidR="0018309C">
        <w:t xml:space="preserve">, </w:t>
      </w:r>
      <w:r>
        <w:t>NOTICES OF</w:t>
      </w:r>
      <w:r>
        <w:rPr>
          <w:spacing w:val="-2"/>
        </w:rPr>
        <w:t xml:space="preserve"> </w:t>
      </w:r>
      <w:r>
        <w:t>VIOLATION</w:t>
      </w:r>
      <w:r w:rsidR="0018309C">
        <w:t xml:space="preserve"> AND RIGHT OF APPEAL</w:t>
      </w:r>
    </w:p>
    <w:p w14:paraId="1BB8E934" w14:textId="0DEF17AB" w:rsidR="0018309C" w:rsidRDefault="000508DE" w:rsidP="000508DE">
      <w:pPr>
        <w:pStyle w:val="ListParagraph"/>
        <w:numPr>
          <w:ilvl w:val="1"/>
          <w:numId w:val="2"/>
        </w:numPr>
        <w:tabs>
          <w:tab w:val="left" w:pos="680"/>
        </w:tabs>
        <w:spacing w:before="139" w:line="259" w:lineRule="auto"/>
        <w:ind w:right="152"/>
      </w:pPr>
      <w:r>
        <w:t xml:space="preserve">Any person who contravenes any of the provisions of this Bylaw or fails to comply therewith or with any notice </w:t>
      </w:r>
      <w:r w:rsidR="0018309C">
        <w:t xml:space="preserve">or order issued </w:t>
      </w:r>
      <w:r>
        <w:t xml:space="preserve">is guilty of an offence and liable </w:t>
      </w:r>
      <w:r w:rsidR="0018309C">
        <w:t>on summary conviction to:</w:t>
      </w:r>
    </w:p>
    <w:p w14:paraId="494527BD" w14:textId="7554A39B" w:rsidR="0018309C" w:rsidRDefault="0018309C" w:rsidP="0018309C">
      <w:pPr>
        <w:pStyle w:val="ListParagraph"/>
        <w:numPr>
          <w:ilvl w:val="2"/>
          <w:numId w:val="2"/>
        </w:numPr>
        <w:tabs>
          <w:tab w:val="left" w:pos="680"/>
        </w:tabs>
        <w:spacing w:before="139" w:line="259" w:lineRule="auto"/>
        <w:ind w:right="152"/>
      </w:pPr>
      <w:r>
        <w:t xml:space="preserve">a fine in the amount set out in </w:t>
      </w:r>
      <w:r w:rsidR="000508DE">
        <w:t>Schedule “B”</w:t>
      </w:r>
      <w:r>
        <w:t>; or</w:t>
      </w:r>
    </w:p>
    <w:p w14:paraId="2EDF15E2" w14:textId="5AE59592" w:rsidR="000508DE" w:rsidRDefault="0018309C" w:rsidP="0018309C">
      <w:pPr>
        <w:pStyle w:val="ListParagraph"/>
        <w:numPr>
          <w:ilvl w:val="2"/>
          <w:numId w:val="2"/>
        </w:numPr>
        <w:tabs>
          <w:tab w:val="left" w:pos="680"/>
        </w:tabs>
        <w:spacing w:before="139" w:line="259" w:lineRule="auto"/>
        <w:ind w:right="152"/>
      </w:pPr>
      <w:r>
        <w:t>Where a fine is not specified, to a fine of up to an amount not exceeding</w:t>
      </w:r>
      <w:r>
        <w:rPr>
          <w:spacing w:val="-2"/>
        </w:rPr>
        <w:t xml:space="preserve"> </w:t>
      </w:r>
      <w:r>
        <w:t xml:space="preserve">the </w:t>
      </w:r>
      <w:r w:rsidR="008B7F15">
        <w:t>amounts</w:t>
      </w:r>
      <w:r>
        <w:t xml:space="preserve"> provided for by the Town of Dundurn General Penalty</w:t>
      </w:r>
      <w:r>
        <w:rPr>
          <w:spacing w:val="-1"/>
        </w:rPr>
        <w:t xml:space="preserve"> </w:t>
      </w:r>
      <w:r>
        <w:t>Bylaw.</w:t>
      </w:r>
    </w:p>
    <w:p w14:paraId="382D5D13" w14:textId="3ED665C3" w:rsidR="0018309C" w:rsidRDefault="0018309C" w:rsidP="0018309C">
      <w:pPr>
        <w:pStyle w:val="ListParagraph"/>
        <w:numPr>
          <w:ilvl w:val="1"/>
          <w:numId w:val="2"/>
        </w:numPr>
        <w:tabs>
          <w:tab w:val="left" w:pos="680"/>
        </w:tabs>
        <w:spacing w:before="139" w:line="259" w:lineRule="auto"/>
        <w:ind w:right="152"/>
      </w:pPr>
      <w:proofErr w:type="gramStart"/>
      <w:r>
        <w:t>For the purpose of</w:t>
      </w:r>
      <w:proofErr w:type="gramEnd"/>
      <w:r>
        <w:t xml:space="preserve"> determining the applicable fine required by section 22(1)(a), the number of offenses shall be determined by the number of previous notices of violation, that are not subject of an appeal, issued in relation to that particular animal.</w:t>
      </w:r>
    </w:p>
    <w:p w14:paraId="420AC8D9" w14:textId="5B92B830" w:rsidR="0018309C" w:rsidRDefault="0018309C" w:rsidP="0018309C">
      <w:pPr>
        <w:pStyle w:val="ListParagraph"/>
        <w:numPr>
          <w:ilvl w:val="1"/>
          <w:numId w:val="2"/>
        </w:numPr>
        <w:tabs>
          <w:tab w:val="left" w:pos="680"/>
        </w:tabs>
        <w:spacing w:before="139" w:line="259" w:lineRule="auto"/>
        <w:ind w:right="152"/>
      </w:pPr>
      <w:r>
        <w:t>A person desiring to appeal a conviction pursuant to this Bylaw shall, within seven days of the conviction being appealed from, file a notice of appeal with the Court, and the provisions of Part XXVII of the Criminal Code apply with any necessary modification.</w:t>
      </w:r>
    </w:p>
    <w:p w14:paraId="79714B8C" w14:textId="77777777" w:rsidR="0089769A" w:rsidRDefault="0089769A" w:rsidP="00B3484B">
      <w:pPr>
        <w:tabs>
          <w:tab w:val="left" w:pos="840"/>
        </w:tabs>
        <w:spacing w:before="93" w:line="259" w:lineRule="auto"/>
        <w:ind w:right="504"/>
      </w:pPr>
    </w:p>
    <w:p w14:paraId="1BF4F78C" w14:textId="01987CE1" w:rsidR="00E14576" w:rsidRPr="00E14576" w:rsidRDefault="00E14576" w:rsidP="00E14576">
      <w:pPr>
        <w:pStyle w:val="ListParagraph"/>
        <w:numPr>
          <w:ilvl w:val="0"/>
          <w:numId w:val="2"/>
        </w:numPr>
        <w:tabs>
          <w:tab w:val="left" w:pos="840"/>
        </w:tabs>
        <w:spacing w:before="93" w:line="259" w:lineRule="auto"/>
        <w:ind w:right="504"/>
        <w:jc w:val="left"/>
      </w:pPr>
      <w:r>
        <w:rPr>
          <w:b/>
          <w:bCs/>
        </w:rPr>
        <w:t>DISOBEY A BYLAW ENFORCEM</w:t>
      </w:r>
      <w:r w:rsidR="00481051">
        <w:rPr>
          <w:b/>
          <w:bCs/>
        </w:rPr>
        <w:t>E</w:t>
      </w:r>
      <w:r>
        <w:rPr>
          <w:b/>
          <w:bCs/>
        </w:rPr>
        <w:t>NT OFFICER</w:t>
      </w:r>
    </w:p>
    <w:p w14:paraId="161B7B26" w14:textId="6940BE76" w:rsidR="00E14576" w:rsidRDefault="003368AC" w:rsidP="003368AC">
      <w:pPr>
        <w:pStyle w:val="ListParagraph"/>
        <w:numPr>
          <w:ilvl w:val="1"/>
          <w:numId w:val="2"/>
        </w:numPr>
        <w:tabs>
          <w:tab w:val="left" w:pos="840"/>
        </w:tabs>
        <w:spacing w:before="93" w:line="259" w:lineRule="auto"/>
        <w:ind w:right="504"/>
      </w:pPr>
      <w:r>
        <w:t xml:space="preserve">It shall be an offence for any person to harass, threaten, and use excessive profanity or to disobey a </w:t>
      </w:r>
      <w:r w:rsidR="00324268">
        <w:t>Municipal Enforcement Officer</w:t>
      </w:r>
      <w:r w:rsidR="00D83807">
        <w:t xml:space="preserve"> or Town of Dundurn employee.</w:t>
      </w:r>
    </w:p>
    <w:p w14:paraId="312594EF" w14:textId="7A0A2431" w:rsidR="00D83807" w:rsidRDefault="00D83807" w:rsidP="003368AC">
      <w:pPr>
        <w:pStyle w:val="ListParagraph"/>
        <w:numPr>
          <w:ilvl w:val="1"/>
          <w:numId w:val="2"/>
        </w:numPr>
        <w:tabs>
          <w:tab w:val="left" w:pos="840"/>
        </w:tabs>
        <w:spacing w:before="93" w:line="259" w:lineRule="auto"/>
        <w:ind w:right="504"/>
      </w:pPr>
      <w:r>
        <w:t xml:space="preserve">No person, </w:t>
      </w:r>
      <w:proofErr w:type="gramStart"/>
      <w:r>
        <w:t>whether or not</w:t>
      </w:r>
      <w:proofErr w:type="gramEnd"/>
      <w:r>
        <w:t xml:space="preserve"> </w:t>
      </w:r>
      <w:r w:rsidR="001F5295">
        <w:t>they are the owner of an animal which is being or has been pursued or seized shall:</w:t>
      </w:r>
    </w:p>
    <w:p w14:paraId="570F5299" w14:textId="15C7DBFA" w:rsidR="005D40E5" w:rsidRDefault="00F747AF" w:rsidP="004C087C">
      <w:pPr>
        <w:pStyle w:val="ListParagraph"/>
        <w:numPr>
          <w:ilvl w:val="2"/>
          <w:numId w:val="2"/>
        </w:numPr>
        <w:tabs>
          <w:tab w:val="left" w:pos="840"/>
        </w:tabs>
        <w:spacing w:before="93" w:line="259" w:lineRule="auto"/>
        <w:ind w:right="504"/>
      </w:pPr>
      <w:r>
        <w:t>Interfere with or attempt to obstruct a Municipal Enforcement Officer who is attempting to seize or has seized any animal in accordance with the provisions of this Bylaw.</w:t>
      </w:r>
    </w:p>
    <w:p w14:paraId="15F27404" w14:textId="309E0CE3" w:rsidR="00F747AF" w:rsidRDefault="00C16C73" w:rsidP="004C087C">
      <w:pPr>
        <w:pStyle w:val="ListParagraph"/>
        <w:numPr>
          <w:ilvl w:val="2"/>
          <w:numId w:val="2"/>
        </w:numPr>
        <w:tabs>
          <w:tab w:val="left" w:pos="840"/>
        </w:tabs>
        <w:spacing w:before="93" w:line="259" w:lineRule="auto"/>
        <w:ind w:right="504"/>
      </w:pPr>
      <w:r>
        <w:t xml:space="preserve">Unlock or unlatch or otherwise open the vehicle in which the animal is seized </w:t>
      </w:r>
      <w:r w:rsidR="00241A96">
        <w:t xml:space="preserve">has been placed </w:t>
      </w:r>
      <w:r>
        <w:t>under this Bylaw</w:t>
      </w:r>
      <w:r w:rsidR="00241A96">
        <w:t xml:space="preserve">, </w:t>
      </w:r>
      <w:proofErr w:type="gramStart"/>
      <w:r w:rsidR="00241A96">
        <w:t xml:space="preserve">so </w:t>
      </w:r>
      <w:r w:rsidR="00006149">
        <w:t>as to</w:t>
      </w:r>
      <w:proofErr w:type="gramEnd"/>
      <w:r w:rsidR="00006149">
        <w:t xml:space="preserve"> allow or attempt to allow any animal to escape therefrom.</w:t>
      </w:r>
    </w:p>
    <w:p w14:paraId="7C09B75A" w14:textId="0AA4C31D" w:rsidR="00006149" w:rsidRDefault="004C087C" w:rsidP="004C087C">
      <w:pPr>
        <w:pStyle w:val="ListParagraph"/>
        <w:numPr>
          <w:ilvl w:val="2"/>
          <w:numId w:val="2"/>
        </w:numPr>
        <w:tabs>
          <w:tab w:val="left" w:pos="840"/>
        </w:tabs>
        <w:spacing w:before="93" w:line="259" w:lineRule="auto"/>
        <w:ind w:right="504"/>
      </w:pPr>
      <w:r>
        <w:t>Remove or attempt to remove any animal from the possession of the Mu</w:t>
      </w:r>
      <w:r w:rsidR="008514E5">
        <w:t>nicipal Enforcement Officer.</w:t>
      </w:r>
    </w:p>
    <w:p w14:paraId="6FCDFC0B" w14:textId="5EF21715" w:rsidR="00A67B21" w:rsidRDefault="00A67B21" w:rsidP="00A67B21">
      <w:pPr>
        <w:tabs>
          <w:tab w:val="left" w:pos="840"/>
        </w:tabs>
        <w:spacing w:before="93" w:line="259" w:lineRule="auto"/>
        <w:ind w:left="680" w:right="504"/>
        <w:rPr>
          <w:b/>
          <w:bCs/>
        </w:rPr>
      </w:pPr>
      <w:r>
        <w:rPr>
          <w:b/>
          <w:bCs/>
        </w:rPr>
        <w:t>PENALTY:</w:t>
      </w:r>
    </w:p>
    <w:p w14:paraId="41642D6B" w14:textId="595962E0" w:rsidR="00A67B21" w:rsidRDefault="006E0CA2" w:rsidP="00A67B21">
      <w:pPr>
        <w:tabs>
          <w:tab w:val="left" w:pos="840"/>
        </w:tabs>
        <w:spacing w:before="93" w:line="259" w:lineRule="auto"/>
        <w:ind w:left="680" w:right="504"/>
        <w:rPr>
          <w:b/>
          <w:bCs/>
        </w:rPr>
      </w:pPr>
      <w:r>
        <w:rPr>
          <w:b/>
          <w:bCs/>
        </w:rPr>
        <w:t>Disobey Municipal Enforcement Officer………………………………. $100.00</w:t>
      </w:r>
    </w:p>
    <w:p w14:paraId="23168CBD" w14:textId="77777777" w:rsidR="006E0CA2" w:rsidRPr="00A67B21" w:rsidRDefault="006E0CA2" w:rsidP="00A67B21">
      <w:pPr>
        <w:tabs>
          <w:tab w:val="left" w:pos="840"/>
        </w:tabs>
        <w:spacing w:before="93" w:line="259" w:lineRule="auto"/>
        <w:ind w:left="680" w:right="504"/>
        <w:rPr>
          <w:b/>
          <w:bCs/>
        </w:rPr>
      </w:pPr>
    </w:p>
    <w:p w14:paraId="3AA9653C" w14:textId="44B59F14" w:rsidR="00B3484B" w:rsidRDefault="00604CEF" w:rsidP="009D1335">
      <w:pPr>
        <w:pStyle w:val="ListParagraph"/>
        <w:numPr>
          <w:ilvl w:val="0"/>
          <w:numId w:val="2"/>
        </w:numPr>
        <w:tabs>
          <w:tab w:val="left" w:pos="840"/>
        </w:tabs>
        <w:spacing w:before="93" w:line="259" w:lineRule="auto"/>
        <w:ind w:right="504"/>
        <w:jc w:val="left"/>
        <w:rPr>
          <w:b/>
        </w:rPr>
      </w:pPr>
      <w:r w:rsidRPr="00604CEF">
        <w:rPr>
          <w:b/>
          <w:bCs/>
        </w:rPr>
        <w:t>COMPLAINTS</w:t>
      </w:r>
    </w:p>
    <w:p w14:paraId="766CADCD" w14:textId="095C769A" w:rsidR="00604CEF" w:rsidRDefault="00A26E0A" w:rsidP="00604CEF">
      <w:pPr>
        <w:pStyle w:val="ListParagraph"/>
        <w:tabs>
          <w:tab w:val="left" w:pos="840"/>
        </w:tabs>
        <w:spacing w:before="93" w:line="259" w:lineRule="auto"/>
        <w:ind w:left="643" w:right="504" w:firstLine="0"/>
      </w:pPr>
      <w:r>
        <w:lastRenderedPageBreak/>
        <w:t>Complaints</w:t>
      </w:r>
      <w:r w:rsidR="00604CEF">
        <w:t xml:space="preserve"> from individuals </w:t>
      </w:r>
      <w:proofErr w:type="gramStart"/>
      <w:r w:rsidR="00EA6C0F">
        <w:t>in regard to</w:t>
      </w:r>
      <w:proofErr w:type="gramEnd"/>
      <w:r w:rsidR="00604CEF">
        <w:t xml:space="preserve"> any section of this bylaw must be placed in writing by completing</w:t>
      </w:r>
      <w:r w:rsidR="009D0E5D">
        <w:t xml:space="preserve"> Schedule </w:t>
      </w:r>
      <w:r w:rsidR="00925374">
        <w:t>C</w:t>
      </w:r>
      <w:r w:rsidR="009D0E5D">
        <w:t xml:space="preserve"> – Animal Bylaw Infraction Report and </w:t>
      </w:r>
      <w:proofErr w:type="gramStart"/>
      <w:r w:rsidR="009D0E5D">
        <w:t>submit</w:t>
      </w:r>
      <w:proofErr w:type="gramEnd"/>
      <w:r w:rsidR="009D0E5D">
        <w:t xml:space="preserve"> to the </w:t>
      </w:r>
      <w:r>
        <w:t>Town administration</w:t>
      </w:r>
      <w:r w:rsidR="00D51460">
        <w:t xml:space="preserve"> or Bylaw Enforcement Officer.</w:t>
      </w:r>
    </w:p>
    <w:p w14:paraId="4370F943" w14:textId="285F45DC" w:rsidR="00D51460" w:rsidRPr="00604CEF" w:rsidRDefault="00D51460" w:rsidP="00604CEF">
      <w:pPr>
        <w:pStyle w:val="ListParagraph"/>
        <w:tabs>
          <w:tab w:val="left" w:pos="840"/>
        </w:tabs>
        <w:spacing w:before="93" w:line="259" w:lineRule="auto"/>
        <w:ind w:left="643" w:right="504" w:firstLine="0"/>
      </w:pPr>
      <w:r>
        <w:t>The identity of the complainant will be kept confidential to protect the innocent.</w:t>
      </w:r>
    </w:p>
    <w:p w14:paraId="5C9DF915" w14:textId="31BEF187" w:rsidR="008F0257" w:rsidRPr="001964A3" w:rsidRDefault="001964A3" w:rsidP="001964A3">
      <w:pPr>
        <w:pStyle w:val="ListParagraph"/>
        <w:numPr>
          <w:ilvl w:val="0"/>
          <w:numId w:val="2"/>
        </w:numPr>
        <w:tabs>
          <w:tab w:val="left" w:pos="840"/>
        </w:tabs>
        <w:spacing w:before="93" w:line="259" w:lineRule="auto"/>
        <w:ind w:right="504"/>
        <w:jc w:val="left"/>
      </w:pPr>
      <w:r>
        <w:rPr>
          <w:b/>
          <w:bCs/>
        </w:rPr>
        <w:t>GOVERNING LAW</w:t>
      </w:r>
    </w:p>
    <w:p w14:paraId="3498D18F" w14:textId="0C165A58" w:rsidR="001964A3" w:rsidRDefault="001964A3" w:rsidP="001964A3">
      <w:pPr>
        <w:pStyle w:val="ListParagraph"/>
        <w:tabs>
          <w:tab w:val="left" w:pos="840"/>
        </w:tabs>
        <w:spacing w:before="93" w:line="259" w:lineRule="auto"/>
        <w:ind w:left="643" w:right="504" w:firstLine="0"/>
      </w:pPr>
      <w:r>
        <w:t xml:space="preserve">This Bylaw shall be construed and enforced according to the laws of Saskatchewan </w:t>
      </w:r>
      <w:r w:rsidR="00B80763">
        <w:t>and any dispute under this Bylaw must be brought in this venue and no other.</w:t>
      </w:r>
    </w:p>
    <w:p w14:paraId="0E6D66DA" w14:textId="77777777" w:rsidR="001803CE" w:rsidRPr="001964A3" w:rsidRDefault="001803CE" w:rsidP="006E0CA2">
      <w:pPr>
        <w:pStyle w:val="ListParagraph"/>
        <w:tabs>
          <w:tab w:val="left" w:pos="840"/>
        </w:tabs>
        <w:spacing w:before="0" w:line="259" w:lineRule="auto"/>
        <w:ind w:left="643" w:right="504" w:firstLine="0"/>
      </w:pPr>
    </w:p>
    <w:p w14:paraId="2622EE55" w14:textId="3E5E52B0" w:rsidR="00B3484B" w:rsidRDefault="005B6C6E" w:rsidP="006E0CA2">
      <w:pPr>
        <w:pStyle w:val="ListParagraph"/>
        <w:numPr>
          <w:ilvl w:val="0"/>
          <w:numId w:val="2"/>
        </w:numPr>
        <w:tabs>
          <w:tab w:val="left" w:pos="840"/>
        </w:tabs>
        <w:spacing w:before="0" w:line="259" w:lineRule="auto"/>
        <w:ind w:right="504"/>
        <w:jc w:val="left"/>
        <w:rPr>
          <w:b/>
          <w:bCs/>
        </w:rPr>
      </w:pPr>
      <w:r>
        <w:rPr>
          <w:b/>
          <w:bCs/>
        </w:rPr>
        <w:t>SEVERABILITY</w:t>
      </w:r>
    </w:p>
    <w:p w14:paraId="640CE67F" w14:textId="1097F6E9" w:rsidR="005B6C6E" w:rsidRDefault="005B6C6E" w:rsidP="005B6C6E">
      <w:pPr>
        <w:pStyle w:val="ListParagraph"/>
        <w:tabs>
          <w:tab w:val="left" w:pos="840"/>
        </w:tabs>
        <w:spacing w:before="93" w:line="259" w:lineRule="auto"/>
        <w:ind w:right="504" w:firstLine="0"/>
      </w:pPr>
      <w:r>
        <w:t>If any term</w:t>
      </w:r>
      <w:r w:rsidR="00734F3F">
        <w:t xml:space="preserve"> in this Bylaw is held by a court of competent jurisdiction to be invalid or unenforceable, then this Bylaw, including </w:t>
      </w:r>
      <w:proofErr w:type="gramStart"/>
      <w:r w:rsidR="00734F3F">
        <w:t>all of</w:t>
      </w:r>
      <w:proofErr w:type="gramEnd"/>
      <w:r w:rsidR="00734F3F">
        <w:t xml:space="preserve"> the remaining terms, will remain in full force and effect as if such invalid or unenforceable term had never been included.</w:t>
      </w:r>
    </w:p>
    <w:p w14:paraId="396BEFAC" w14:textId="77777777" w:rsidR="008A4C66" w:rsidRDefault="008A4C66">
      <w:pPr>
        <w:pStyle w:val="BodyText"/>
        <w:spacing w:before="7"/>
        <w:ind w:firstLine="0"/>
        <w:rPr>
          <w:sz w:val="20"/>
        </w:rPr>
      </w:pPr>
    </w:p>
    <w:p w14:paraId="396BEFAD" w14:textId="77777777" w:rsidR="008A4C66" w:rsidRDefault="00734EA7">
      <w:pPr>
        <w:pStyle w:val="Heading1"/>
        <w:numPr>
          <w:ilvl w:val="0"/>
          <w:numId w:val="2"/>
        </w:numPr>
        <w:tabs>
          <w:tab w:val="left" w:pos="622"/>
        </w:tabs>
        <w:ind w:left="622"/>
        <w:jc w:val="left"/>
      </w:pPr>
      <w:bookmarkStart w:id="46" w:name="Repeal_and_Coming_into_Force_"/>
      <w:bookmarkStart w:id="47" w:name="_bookmark22"/>
      <w:bookmarkEnd w:id="46"/>
      <w:bookmarkEnd w:id="47"/>
      <w:r>
        <w:t>REPEAL AND COMING INTO</w:t>
      </w:r>
      <w:r>
        <w:rPr>
          <w:spacing w:val="-1"/>
        </w:rPr>
        <w:t xml:space="preserve"> </w:t>
      </w:r>
      <w:r>
        <w:t>FORCE</w:t>
      </w:r>
    </w:p>
    <w:p w14:paraId="396BEFAE" w14:textId="5EC4C52A" w:rsidR="008A4C66" w:rsidRDefault="00734EA7">
      <w:pPr>
        <w:pStyle w:val="BodyText"/>
        <w:spacing w:before="139"/>
        <w:ind w:left="621" w:firstLine="0"/>
      </w:pPr>
      <w:r>
        <w:t xml:space="preserve">Town of </w:t>
      </w:r>
      <w:r w:rsidR="00573FBA">
        <w:t>Dundurn</w:t>
      </w:r>
      <w:r>
        <w:t xml:space="preserve"> Bylaw No. </w:t>
      </w:r>
      <w:r w:rsidR="001366E0">
        <w:t>18-2004</w:t>
      </w:r>
      <w:r>
        <w:t xml:space="preserve"> and all amendments thereto </w:t>
      </w:r>
      <w:proofErr w:type="gramStart"/>
      <w:r>
        <w:t>is</w:t>
      </w:r>
      <w:proofErr w:type="gramEnd"/>
      <w:r>
        <w:t xml:space="preserve"> hereby repealed.</w:t>
      </w:r>
    </w:p>
    <w:p w14:paraId="396BEFB5" w14:textId="77777777" w:rsidR="008A4C66" w:rsidRDefault="008A4C66">
      <w:pPr>
        <w:pStyle w:val="BodyText"/>
        <w:spacing w:before="0"/>
        <w:ind w:firstLine="0"/>
        <w:rPr>
          <w:sz w:val="20"/>
        </w:rPr>
      </w:pPr>
    </w:p>
    <w:p w14:paraId="1894DBF7" w14:textId="77777777" w:rsidR="007C1416" w:rsidRDefault="007C1416">
      <w:pPr>
        <w:pStyle w:val="BodyText"/>
        <w:spacing w:before="11"/>
        <w:ind w:firstLine="0"/>
        <w:rPr>
          <w:sz w:val="25"/>
        </w:rPr>
      </w:pPr>
    </w:p>
    <w:p w14:paraId="2F207333" w14:textId="77777777" w:rsidR="007C1416" w:rsidRDefault="007C1416">
      <w:pPr>
        <w:pStyle w:val="BodyText"/>
        <w:spacing w:before="11"/>
        <w:ind w:firstLine="0"/>
        <w:rPr>
          <w:sz w:val="25"/>
        </w:rPr>
      </w:pPr>
    </w:p>
    <w:p w14:paraId="69512DA5" w14:textId="77777777" w:rsidR="007C1416" w:rsidRDefault="007C1416">
      <w:pPr>
        <w:pStyle w:val="BodyText"/>
        <w:spacing w:before="11"/>
        <w:ind w:firstLine="0"/>
        <w:rPr>
          <w:sz w:val="25"/>
        </w:rPr>
      </w:pPr>
    </w:p>
    <w:p w14:paraId="396BEFB6" w14:textId="48AE7F29" w:rsidR="008A4C66" w:rsidRDefault="008B7F15">
      <w:pPr>
        <w:pStyle w:val="BodyText"/>
        <w:spacing w:before="11"/>
        <w:ind w:firstLine="0"/>
        <w:rPr>
          <w:sz w:val="25"/>
        </w:rPr>
      </w:pPr>
      <w:r>
        <w:rPr>
          <w:noProof/>
        </w:rPr>
        <mc:AlternateContent>
          <mc:Choice Requires="wps">
            <w:drawing>
              <wp:anchor distT="0" distB="0" distL="0" distR="0" simplePos="0" relativeHeight="251658240" behindDoc="0" locked="0" layoutInCell="1" allowOverlap="1" wp14:anchorId="396BF0DA" wp14:editId="6380F41E">
                <wp:simplePos x="0" y="0"/>
                <wp:positionH relativeFrom="page">
                  <wp:posOffset>4060825</wp:posOffset>
                </wp:positionH>
                <wp:positionV relativeFrom="paragraph">
                  <wp:posOffset>219075</wp:posOffset>
                </wp:positionV>
                <wp:extent cx="2796540" cy="0"/>
                <wp:effectExtent l="12700" t="11430" r="10160" b="7620"/>
                <wp:wrapTopAndBottom/>
                <wp:docPr id="56395010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6540"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6286C"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75pt,17.25pt" to="539.9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" strokeweight=".24447mm">
                <w10:wrap type="topAndBottom" anchorx="page"/>
              </v:line>
            </w:pict>
          </mc:Fallback>
        </mc:AlternateContent>
      </w:r>
    </w:p>
    <w:p w14:paraId="396BEFB7" w14:textId="77777777" w:rsidR="008A4C66" w:rsidRDefault="00734EA7" w:rsidP="00E122B2">
      <w:pPr>
        <w:pStyle w:val="BodyText"/>
        <w:spacing w:before="94" w:line="227" w:lineRule="exact"/>
        <w:ind w:right="118" w:firstLine="0"/>
        <w:jc w:val="right"/>
      </w:pPr>
      <w:r>
        <w:t>Mayor</w:t>
      </w:r>
    </w:p>
    <w:p w14:paraId="4350617D" w14:textId="77777777" w:rsidR="00E122B2" w:rsidRDefault="00E122B2" w:rsidP="00E122B2">
      <w:pPr>
        <w:pStyle w:val="BodyText"/>
        <w:spacing w:before="0" w:line="227" w:lineRule="exact"/>
        <w:ind w:right="118" w:firstLine="0"/>
        <w:jc w:val="right"/>
      </w:pPr>
    </w:p>
    <w:p w14:paraId="359D1BCD" w14:textId="271DC8E7" w:rsidR="007C1416" w:rsidRDefault="007C1416">
      <w:pPr>
        <w:pStyle w:val="BodyText"/>
        <w:spacing w:before="0" w:line="227" w:lineRule="exact"/>
        <w:ind w:right="118" w:firstLine="0"/>
        <w:jc w:val="right"/>
      </w:pPr>
      <w:r>
        <w:t>Curtis Boyes</w:t>
      </w:r>
    </w:p>
    <w:p w14:paraId="52AA4DB0" w14:textId="77777777" w:rsidR="00734F3F" w:rsidRDefault="00734F3F">
      <w:pPr>
        <w:pStyle w:val="BodyText"/>
        <w:spacing w:before="0"/>
        <w:ind w:firstLine="0"/>
        <w:rPr>
          <w:sz w:val="20"/>
        </w:rPr>
      </w:pPr>
    </w:p>
    <w:p w14:paraId="396BEFBF" w14:textId="0C2DC946" w:rsidR="008A4C66" w:rsidRDefault="008B7F15" w:rsidP="006E0CA2">
      <w:pPr>
        <w:pStyle w:val="BodyText"/>
        <w:spacing w:before="93"/>
        <w:ind w:firstLine="0"/>
        <w:jc w:val="right"/>
      </w:pPr>
      <w:r>
        <w:rPr>
          <w:noProof/>
        </w:rPr>
        <mc:AlternateContent>
          <mc:Choice Requires="wps">
            <w:drawing>
              <wp:anchor distT="0" distB="0" distL="0" distR="0" simplePos="0" relativeHeight="251658241" behindDoc="0" locked="0" layoutInCell="1" allowOverlap="1" wp14:anchorId="396BF0DB" wp14:editId="647C35EE">
                <wp:simplePos x="0" y="0"/>
                <wp:positionH relativeFrom="page">
                  <wp:posOffset>4060825</wp:posOffset>
                </wp:positionH>
                <wp:positionV relativeFrom="paragraph">
                  <wp:posOffset>168910</wp:posOffset>
                </wp:positionV>
                <wp:extent cx="2796540" cy="0"/>
                <wp:effectExtent l="12700" t="13335" r="10160" b="5715"/>
                <wp:wrapTopAndBottom/>
                <wp:docPr id="45336075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6540"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96933" id="Line 2" o:spid="_x0000_s1026" style="position:absolute;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75pt,13.3pt" to="539.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" strokeweight=".24447mm">
                <w10:wrap type="topAndBottom" anchorx="page"/>
              </v:line>
            </w:pict>
          </mc:Fallback>
        </mc:AlternateContent>
      </w:r>
      <w:r w:rsidR="00734EA7">
        <w:t>Chief Administrative Officer</w:t>
      </w:r>
      <w:r w:rsidR="008E2740">
        <w:t xml:space="preserve"> </w:t>
      </w:r>
    </w:p>
    <w:p w14:paraId="526EFD8F" w14:textId="4BB783AD" w:rsidR="007C1416" w:rsidRPr="006E0CA2" w:rsidRDefault="007C1416" w:rsidP="006E0CA2">
      <w:pPr>
        <w:pStyle w:val="BodyText"/>
        <w:spacing w:before="93"/>
        <w:ind w:firstLine="0"/>
        <w:jc w:val="right"/>
      </w:pPr>
      <w:r>
        <w:t>Valerie Schlosser</w:t>
      </w:r>
    </w:p>
    <w:p w14:paraId="460C199C" w14:textId="77777777" w:rsidR="00F032CB" w:rsidRDefault="00F032CB" w:rsidP="00F032CB">
      <w:pPr>
        <w:spacing w:before="1"/>
        <w:ind w:right="671"/>
        <w:rPr>
          <w:sz w:val="24"/>
        </w:rPr>
      </w:pPr>
    </w:p>
    <w:p w14:paraId="2732E0F4" w14:textId="429AAB57" w:rsidR="00360994" w:rsidRDefault="00360994" w:rsidP="00360994">
      <w:pPr>
        <w:ind w:right="671"/>
        <w:rPr>
          <w:sz w:val="20"/>
          <w:szCs w:val="20"/>
        </w:rPr>
      </w:pPr>
      <w:r w:rsidRPr="00360994">
        <w:rPr>
          <w:sz w:val="20"/>
          <w:szCs w:val="20"/>
        </w:rPr>
        <w:t>First reading</w:t>
      </w:r>
      <w:r w:rsidR="007C1416">
        <w:rPr>
          <w:sz w:val="20"/>
          <w:szCs w:val="20"/>
        </w:rPr>
        <w:t xml:space="preserve"> </w:t>
      </w:r>
      <w:r w:rsidR="002C442F">
        <w:rPr>
          <w:sz w:val="20"/>
          <w:szCs w:val="20"/>
        </w:rPr>
        <w:t>December 12</w:t>
      </w:r>
      <w:r w:rsidR="00192659">
        <w:rPr>
          <w:sz w:val="20"/>
          <w:szCs w:val="20"/>
        </w:rPr>
        <w:t>, 2023</w:t>
      </w:r>
    </w:p>
    <w:p w14:paraId="5EE503D8" w14:textId="77777777" w:rsidR="007C1416" w:rsidRDefault="007C1416" w:rsidP="00360994">
      <w:pPr>
        <w:ind w:right="671"/>
        <w:rPr>
          <w:sz w:val="20"/>
          <w:szCs w:val="20"/>
        </w:rPr>
      </w:pPr>
    </w:p>
    <w:p w14:paraId="3D9977C8" w14:textId="13E0CD84" w:rsidR="00360994" w:rsidRDefault="00360994" w:rsidP="00360994">
      <w:pPr>
        <w:ind w:right="671"/>
        <w:rPr>
          <w:sz w:val="20"/>
          <w:szCs w:val="20"/>
        </w:rPr>
      </w:pPr>
      <w:r>
        <w:rPr>
          <w:sz w:val="20"/>
          <w:szCs w:val="20"/>
        </w:rPr>
        <w:t>Second Reading</w:t>
      </w:r>
      <w:r w:rsidR="002C442F">
        <w:rPr>
          <w:sz w:val="20"/>
          <w:szCs w:val="20"/>
        </w:rPr>
        <w:t xml:space="preserve"> December 12, 2023</w:t>
      </w:r>
    </w:p>
    <w:p w14:paraId="6C5D9C7B" w14:textId="77777777" w:rsidR="007C1416" w:rsidRDefault="007C1416" w:rsidP="00360994">
      <w:pPr>
        <w:ind w:right="671"/>
        <w:rPr>
          <w:sz w:val="20"/>
          <w:szCs w:val="20"/>
        </w:rPr>
      </w:pPr>
    </w:p>
    <w:p w14:paraId="396BEFC1" w14:textId="0FBE56FC" w:rsidR="00360994" w:rsidRPr="00360994" w:rsidRDefault="00360994" w:rsidP="00360994">
      <w:pPr>
        <w:ind w:right="671"/>
        <w:rPr>
          <w:sz w:val="20"/>
          <w:szCs w:val="20"/>
        </w:rPr>
        <w:sectPr w:rsidR="00360994" w:rsidRPr="00360994" w:rsidSect="00BF1446">
          <w:pgSz w:w="12240" w:h="15840"/>
          <w:pgMar w:top="1660" w:right="1320" w:bottom="1160" w:left="1320" w:header="708" w:footer="968" w:gutter="0"/>
          <w:cols w:space="720"/>
        </w:sectPr>
      </w:pPr>
      <w:r>
        <w:rPr>
          <w:sz w:val="20"/>
          <w:szCs w:val="20"/>
        </w:rPr>
        <w:t>Third Reading and adopted</w:t>
      </w:r>
      <w:r w:rsidR="002C442F">
        <w:rPr>
          <w:sz w:val="20"/>
          <w:szCs w:val="20"/>
        </w:rPr>
        <w:t xml:space="preserve"> January 9, 2024</w:t>
      </w:r>
    </w:p>
    <w:p w14:paraId="07D1BFA2" w14:textId="77777777" w:rsidR="00310490" w:rsidRDefault="00310490" w:rsidP="00977FCA">
      <w:pPr>
        <w:pStyle w:val="Heading1"/>
        <w:spacing w:before="93"/>
        <w:ind w:left="0" w:firstLine="0"/>
      </w:pPr>
    </w:p>
    <w:p w14:paraId="73DCEBCF" w14:textId="74D4E6D3" w:rsidR="00977FCA" w:rsidRDefault="00977FCA" w:rsidP="00310490">
      <w:pPr>
        <w:pStyle w:val="Heading1"/>
        <w:spacing w:before="93"/>
        <w:ind w:left="0" w:firstLine="0"/>
        <w:jc w:val="center"/>
      </w:pPr>
      <w:r>
        <w:t>SCHEDULE "</w:t>
      </w:r>
      <w:r w:rsidR="004F1334">
        <w:t>A</w:t>
      </w:r>
      <w:r>
        <w:t>" - COSTS OF IMPOUNDING AND MAINTAINING ANIMALS</w:t>
      </w:r>
    </w:p>
    <w:p w14:paraId="7D4F6BBE" w14:textId="77777777" w:rsidR="00977FCA" w:rsidRDefault="00977FCA" w:rsidP="00977FCA">
      <w:pPr>
        <w:pStyle w:val="BodyText"/>
        <w:spacing w:before="0"/>
        <w:ind w:firstLine="0"/>
        <w:rPr>
          <w:b/>
          <w:sz w:val="24"/>
        </w:rPr>
      </w:pPr>
    </w:p>
    <w:p w14:paraId="6AE5487D" w14:textId="77777777" w:rsidR="00977FCA" w:rsidRDefault="00977FCA" w:rsidP="00977FCA">
      <w:pPr>
        <w:pStyle w:val="BodyText"/>
        <w:spacing w:before="3"/>
        <w:ind w:firstLine="0"/>
        <w:rPr>
          <w:b/>
          <w:sz w:val="20"/>
        </w:rPr>
      </w:pPr>
    </w:p>
    <w:p w14:paraId="791AD5F9" w14:textId="77777777" w:rsidR="00977FCA" w:rsidRDefault="00977FCA" w:rsidP="00977FCA">
      <w:pPr>
        <w:pStyle w:val="ListParagraph"/>
        <w:numPr>
          <w:ilvl w:val="0"/>
          <w:numId w:val="1"/>
        </w:numPr>
        <w:tabs>
          <w:tab w:val="left" w:pos="480"/>
        </w:tabs>
        <w:spacing w:before="0" w:line="259" w:lineRule="auto"/>
        <w:ind w:right="507"/>
      </w:pPr>
      <w:r>
        <w:t>The cost of impounding and maintaining Animals shall be determined by the Town of Dundurn.</w:t>
      </w:r>
    </w:p>
    <w:p w14:paraId="158FA752" w14:textId="02BFBF93" w:rsidR="00977FCA" w:rsidRDefault="00977FCA" w:rsidP="00977FCA">
      <w:pPr>
        <w:pStyle w:val="ListParagraph"/>
        <w:numPr>
          <w:ilvl w:val="0"/>
          <w:numId w:val="1"/>
        </w:numPr>
        <w:tabs>
          <w:tab w:val="left" w:pos="480"/>
        </w:tabs>
        <w:spacing w:before="120"/>
      </w:pPr>
      <w:r>
        <w:t>The fees for impounding an animal shall be $</w:t>
      </w:r>
      <w:r w:rsidR="0030710F">
        <w:t>75</w:t>
      </w:r>
      <w:r>
        <w:t>.00 per</w:t>
      </w:r>
      <w:r>
        <w:rPr>
          <w:spacing w:val="-2"/>
        </w:rPr>
        <w:t xml:space="preserve"> </w:t>
      </w:r>
      <w:r>
        <w:t>day.</w:t>
      </w:r>
    </w:p>
    <w:p w14:paraId="362AE4F2" w14:textId="2B72F922" w:rsidR="00F54853" w:rsidRDefault="00254702" w:rsidP="00F54853">
      <w:pPr>
        <w:pStyle w:val="ListParagraph"/>
        <w:tabs>
          <w:tab w:val="left" w:pos="480"/>
        </w:tabs>
        <w:spacing w:before="120"/>
        <w:ind w:left="480" w:firstLine="0"/>
      </w:pPr>
      <w:r>
        <w:t>(Charges and Rates based on a 24-hour period, 12:00</w:t>
      </w:r>
      <w:r w:rsidR="008F561F">
        <w:t xml:space="preserve"> </w:t>
      </w:r>
      <w:r>
        <w:t>p.m. to 12:00</w:t>
      </w:r>
      <w:r w:rsidR="008F561F">
        <w:t xml:space="preserve"> </w:t>
      </w:r>
      <w:r>
        <w:t>p.m.</w:t>
      </w:r>
      <w:r w:rsidR="008F561F">
        <w:t>)</w:t>
      </w:r>
    </w:p>
    <w:p w14:paraId="4312C3FD" w14:textId="7DF94A0F" w:rsidR="00977FCA" w:rsidRDefault="00977FCA" w:rsidP="00977FCA">
      <w:pPr>
        <w:pStyle w:val="ListParagraph"/>
        <w:numPr>
          <w:ilvl w:val="0"/>
          <w:numId w:val="1"/>
        </w:numPr>
        <w:tabs>
          <w:tab w:val="left" w:pos="480"/>
        </w:tabs>
        <w:spacing w:line="259" w:lineRule="auto"/>
        <w:ind w:right="251"/>
      </w:pPr>
      <w:r>
        <w:t xml:space="preserve">In addition to the above costs, if an Animal does not have a current and valid </w:t>
      </w:r>
      <w:r w:rsidR="00984ED6">
        <w:t>license</w:t>
      </w:r>
      <w:r>
        <w:t xml:space="preserve"> issued pursuant to Section 6 of this bylaw, an additional charge of $</w:t>
      </w:r>
      <w:r w:rsidR="00F31F63">
        <w:t>75</w:t>
      </w:r>
      <w:r>
        <w:t>.00 per day shall be added to cover additional costs incurred by the Town in attempting to determine the name of the Owner of the Animal for the purpose of notifying the Owner that the Animal has been</w:t>
      </w:r>
      <w:r>
        <w:rPr>
          <w:spacing w:val="-1"/>
        </w:rPr>
        <w:t xml:space="preserve"> </w:t>
      </w:r>
      <w:r>
        <w:t>impounded.</w:t>
      </w:r>
    </w:p>
    <w:p w14:paraId="41F59A86" w14:textId="5DA1676F" w:rsidR="00977FCA" w:rsidRDefault="00977FCA" w:rsidP="00977FCA">
      <w:pPr>
        <w:pStyle w:val="ListParagraph"/>
        <w:numPr>
          <w:ilvl w:val="0"/>
          <w:numId w:val="1"/>
        </w:numPr>
        <w:tabs>
          <w:tab w:val="left" w:pos="480"/>
        </w:tabs>
        <w:spacing w:before="120" w:line="259" w:lineRule="auto"/>
        <w:ind w:right="274"/>
      </w:pPr>
      <w:r>
        <w:t>If a seized and impounded Animal does not have a license tag attached, the fine as set out in Schedule “</w:t>
      </w:r>
      <w:r w:rsidR="002668BF">
        <w:t>B</w:t>
      </w:r>
      <w:r>
        <w:t>” for failure to attach tag and the costs for locating the Owner, as per subsection 3 of this schedule, shall be waived. Regardless of whether an Animal has a microchip or not, all Animals require a license within the Town.</w:t>
      </w:r>
    </w:p>
    <w:p w14:paraId="0635E9D0" w14:textId="77777777" w:rsidR="00977FCA" w:rsidRDefault="00977FCA" w:rsidP="00977FCA">
      <w:pPr>
        <w:pStyle w:val="ListParagraph"/>
        <w:numPr>
          <w:ilvl w:val="0"/>
          <w:numId w:val="1"/>
        </w:numPr>
        <w:tabs>
          <w:tab w:val="left" w:pos="480"/>
        </w:tabs>
        <w:spacing w:before="120" w:line="259" w:lineRule="auto"/>
        <w:ind w:right="165"/>
      </w:pPr>
      <w:r>
        <w:t>In addition to the above costs, any actual costs of veterinary care provided to the Animal while it is impounded shall be added to the fees and/or</w:t>
      </w:r>
      <w:r>
        <w:rPr>
          <w:spacing w:val="-1"/>
        </w:rPr>
        <w:t xml:space="preserve"> </w:t>
      </w:r>
      <w:r>
        <w:t>fines.</w:t>
      </w:r>
    </w:p>
    <w:p w14:paraId="7192ADB4" w14:textId="77777777" w:rsidR="008A4C66" w:rsidRDefault="008A4C66" w:rsidP="00977FCA">
      <w:pPr>
        <w:rPr>
          <w:sz w:val="24"/>
        </w:rPr>
      </w:pPr>
    </w:p>
    <w:p w14:paraId="0AF0B98F" w14:textId="77777777" w:rsidR="00247D34" w:rsidRDefault="00247D34" w:rsidP="00977FCA">
      <w:pPr>
        <w:rPr>
          <w:sz w:val="24"/>
        </w:rPr>
      </w:pPr>
    </w:p>
    <w:p w14:paraId="5C9255B1" w14:textId="77777777" w:rsidR="00AC0A10" w:rsidRDefault="00AC0A10" w:rsidP="00977FCA">
      <w:pPr>
        <w:rPr>
          <w:sz w:val="24"/>
        </w:rPr>
      </w:pPr>
    </w:p>
    <w:p w14:paraId="76E649FA" w14:textId="77777777" w:rsidR="00AC0A10" w:rsidRDefault="00AC0A10" w:rsidP="00977FCA">
      <w:pPr>
        <w:rPr>
          <w:sz w:val="24"/>
        </w:rPr>
      </w:pPr>
    </w:p>
    <w:p w14:paraId="4BB0B2BE" w14:textId="77777777" w:rsidR="00AC0A10" w:rsidRDefault="00AC0A10" w:rsidP="00977FCA">
      <w:pPr>
        <w:rPr>
          <w:sz w:val="24"/>
        </w:rPr>
      </w:pPr>
    </w:p>
    <w:p w14:paraId="4AD8B814" w14:textId="77777777" w:rsidR="00AC0A10" w:rsidRDefault="00AC0A10" w:rsidP="00977FCA">
      <w:pPr>
        <w:rPr>
          <w:sz w:val="24"/>
        </w:rPr>
      </w:pPr>
    </w:p>
    <w:p w14:paraId="54B03A00" w14:textId="77777777" w:rsidR="00AC0A10" w:rsidRDefault="00AC0A10" w:rsidP="00977FCA">
      <w:pPr>
        <w:rPr>
          <w:sz w:val="24"/>
        </w:rPr>
      </w:pPr>
    </w:p>
    <w:p w14:paraId="3590F08A" w14:textId="77777777" w:rsidR="00AC0A10" w:rsidRDefault="00AC0A10" w:rsidP="00977FCA">
      <w:pPr>
        <w:rPr>
          <w:sz w:val="24"/>
        </w:rPr>
      </w:pPr>
    </w:p>
    <w:p w14:paraId="0D2502A3" w14:textId="77777777" w:rsidR="00AC0A10" w:rsidRDefault="00AC0A10" w:rsidP="00977FCA">
      <w:pPr>
        <w:rPr>
          <w:sz w:val="24"/>
        </w:rPr>
      </w:pPr>
    </w:p>
    <w:p w14:paraId="1DBB80AA" w14:textId="77777777" w:rsidR="00AC0A10" w:rsidRDefault="00AC0A10" w:rsidP="00977FCA">
      <w:pPr>
        <w:rPr>
          <w:sz w:val="24"/>
        </w:rPr>
      </w:pPr>
    </w:p>
    <w:p w14:paraId="69CF57A7" w14:textId="77777777" w:rsidR="00AC0A10" w:rsidRDefault="00AC0A10" w:rsidP="00977FCA">
      <w:pPr>
        <w:rPr>
          <w:sz w:val="24"/>
        </w:rPr>
      </w:pPr>
    </w:p>
    <w:p w14:paraId="2D0B3822" w14:textId="77777777" w:rsidR="00AC0A10" w:rsidRDefault="00AC0A10" w:rsidP="00977FCA">
      <w:pPr>
        <w:rPr>
          <w:sz w:val="24"/>
        </w:rPr>
      </w:pPr>
    </w:p>
    <w:p w14:paraId="06F15F65" w14:textId="77777777" w:rsidR="00AC0A10" w:rsidRDefault="00AC0A10" w:rsidP="00977FCA">
      <w:pPr>
        <w:rPr>
          <w:sz w:val="24"/>
        </w:rPr>
      </w:pPr>
    </w:p>
    <w:p w14:paraId="1AE8B755" w14:textId="77777777" w:rsidR="00AC0A10" w:rsidRDefault="00AC0A10" w:rsidP="00977FCA">
      <w:pPr>
        <w:rPr>
          <w:sz w:val="24"/>
        </w:rPr>
      </w:pPr>
    </w:p>
    <w:p w14:paraId="373D2085" w14:textId="77777777" w:rsidR="00AC0A10" w:rsidRDefault="00AC0A10" w:rsidP="00977FCA">
      <w:pPr>
        <w:rPr>
          <w:sz w:val="24"/>
        </w:rPr>
      </w:pPr>
    </w:p>
    <w:p w14:paraId="3024BC6A" w14:textId="77777777" w:rsidR="00AC0A10" w:rsidRDefault="00AC0A10" w:rsidP="00977FCA">
      <w:pPr>
        <w:rPr>
          <w:sz w:val="24"/>
        </w:rPr>
      </w:pPr>
    </w:p>
    <w:p w14:paraId="6877CB9B" w14:textId="77777777" w:rsidR="00AC0A10" w:rsidRDefault="00AC0A10" w:rsidP="00977FCA">
      <w:pPr>
        <w:rPr>
          <w:sz w:val="24"/>
        </w:rPr>
      </w:pPr>
    </w:p>
    <w:p w14:paraId="4001943C" w14:textId="77777777" w:rsidR="00AC0A10" w:rsidRDefault="00AC0A10" w:rsidP="00977FCA">
      <w:pPr>
        <w:rPr>
          <w:sz w:val="24"/>
        </w:rPr>
      </w:pPr>
    </w:p>
    <w:p w14:paraId="04B0EE39" w14:textId="77777777" w:rsidR="00AC0A10" w:rsidRDefault="00AC0A10" w:rsidP="00977FCA">
      <w:pPr>
        <w:rPr>
          <w:sz w:val="24"/>
        </w:rPr>
      </w:pPr>
    </w:p>
    <w:p w14:paraId="78BA4B17" w14:textId="77777777" w:rsidR="00AC0A10" w:rsidRDefault="00AC0A10" w:rsidP="00977FCA">
      <w:pPr>
        <w:rPr>
          <w:sz w:val="24"/>
        </w:rPr>
      </w:pPr>
    </w:p>
    <w:p w14:paraId="27446860" w14:textId="77777777" w:rsidR="00AC0A10" w:rsidRDefault="00AC0A10" w:rsidP="00977FCA">
      <w:pPr>
        <w:rPr>
          <w:sz w:val="24"/>
        </w:rPr>
      </w:pPr>
    </w:p>
    <w:p w14:paraId="679BC9E4" w14:textId="77777777" w:rsidR="00AC0A10" w:rsidRDefault="00AC0A10" w:rsidP="00977FCA">
      <w:pPr>
        <w:rPr>
          <w:sz w:val="24"/>
        </w:rPr>
      </w:pPr>
    </w:p>
    <w:p w14:paraId="4B2F43C8" w14:textId="77777777" w:rsidR="00AC0A10" w:rsidRDefault="00AC0A10" w:rsidP="00977FCA">
      <w:pPr>
        <w:rPr>
          <w:sz w:val="24"/>
        </w:rPr>
      </w:pPr>
    </w:p>
    <w:p w14:paraId="396BEFE6" w14:textId="77777777" w:rsidR="008A4C66" w:rsidRDefault="008A4C66" w:rsidP="00977FCA">
      <w:pPr>
        <w:rPr>
          <w:sz w:val="24"/>
        </w:rPr>
        <w:sectPr w:rsidR="008A4C66" w:rsidSect="00BF1446">
          <w:pgSz w:w="12240" w:h="15840"/>
          <w:pgMar w:top="1660" w:right="1340" w:bottom="1160" w:left="1720" w:header="708" w:footer="968" w:gutter="0"/>
          <w:cols w:space="720"/>
        </w:sectPr>
      </w:pPr>
    </w:p>
    <w:p w14:paraId="38B37EAD" w14:textId="41AF5244" w:rsidR="009625B1" w:rsidRDefault="009625B1" w:rsidP="00307598">
      <w:pPr>
        <w:pStyle w:val="Heading1"/>
        <w:spacing w:before="240"/>
        <w:ind w:left="3656" w:right="3694" w:firstLine="0"/>
        <w:jc w:val="center"/>
      </w:pPr>
      <w:bookmarkStart w:id="48" w:name="_TOC_250001"/>
      <w:bookmarkEnd w:id="48"/>
      <w:r>
        <w:lastRenderedPageBreak/>
        <w:t>SCHEDULE “</w:t>
      </w:r>
      <w:r w:rsidR="002366EB">
        <w:t>B</w:t>
      </w:r>
      <w:r>
        <w:t>” – PENALTIES</w:t>
      </w:r>
    </w:p>
    <w:p w14:paraId="590F975D" w14:textId="77777777" w:rsidR="009625B1" w:rsidRDefault="009625B1" w:rsidP="009625B1">
      <w:pPr>
        <w:pStyle w:val="BodyText"/>
        <w:spacing w:before="0"/>
        <w:ind w:firstLine="0"/>
        <w:rPr>
          <w:b/>
          <w:sz w:val="20"/>
        </w:rPr>
      </w:pPr>
    </w:p>
    <w:p w14:paraId="462EAB25" w14:textId="77777777" w:rsidR="009625B1" w:rsidRDefault="009625B1" w:rsidP="009625B1">
      <w:pPr>
        <w:pStyle w:val="BodyText"/>
        <w:spacing w:before="11"/>
        <w:ind w:firstLine="0"/>
        <w:rPr>
          <w:b/>
          <w:sz w:val="26"/>
        </w:rPr>
      </w:pPr>
    </w:p>
    <w:tbl>
      <w:tblPr>
        <w:tblW w:w="0" w:type="auto"/>
        <w:tblInd w:w="1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980"/>
        <w:gridCol w:w="1417"/>
        <w:gridCol w:w="2446"/>
        <w:gridCol w:w="2410"/>
      </w:tblGrid>
      <w:tr w:rsidR="009625B1" w14:paraId="554E466D" w14:textId="77777777">
        <w:trPr>
          <w:trHeight w:hRule="exact" w:val="417"/>
        </w:trPr>
        <w:tc>
          <w:tcPr>
            <w:tcW w:w="5397" w:type="dxa"/>
            <w:gridSpan w:val="2"/>
            <w:vMerge w:val="restart"/>
            <w:tcBorders>
              <w:right w:val="single" w:sz="4" w:space="0" w:color="000000"/>
            </w:tcBorders>
            <w:shd w:val="clear" w:color="auto" w:fill="DDE9F6"/>
          </w:tcPr>
          <w:p w14:paraId="0768748D" w14:textId="77777777" w:rsidR="009625B1" w:rsidRDefault="009625B1">
            <w:pPr>
              <w:pStyle w:val="TableParagraph"/>
              <w:spacing w:before="0"/>
              <w:rPr>
                <w:b/>
                <w:sz w:val="31"/>
              </w:rPr>
            </w:pPr>
          </w:p>
          <w:p w14:paraId="4D4BEAFC" w14:textId="77777777" w:rsidR="009625B1" w:rsidRDefault="009625B1">
            <w:pPr>
              <w:pStyle w:val="TableParagraph"/>
              <w:spacing w:before="0"/>
              <w:ind w:left="2254" w:right="2262"/>
              <w:jc w:val="center"/>
              <w:rPr>
                <w:b/>
              </w:rPr>
            </w:pPr>
            <w:r>
              <w:rPr>
                <w:b/>
              </w:rPr>
              <w:t>Offence</w:t>
            </w:r>
          </w:p>
        </w:tc>
        <w:tc>
          <w:tcPr>
            <w:tcW w:w="4856" w:type="dxa"/>
            <w:gridSpan w:val="2"/>
            <w:tcBorders>
              <w:left w:val="single" w:sz="4" w:space="0" w:color="000000"/>
              <w:bottom w:val="single" w:sz="4" w:space="0" w:color="000000"/>
            </w:tcBorders>
            <w:shd w:val="clear" w:color="auto" w:fill="DDE9F6"/>
          </w:tcPr>
          <w:p w14:paraId="7482B45D" w14:textId="77777777" w:rsidR="009625B1" w:rsidRDefault="009625B1">
            <w:pPr>
              <w:pStyle w:val="TableParagraph"/>
              <w:ind w:left="1681" w:right="1672"/>
              <w:jc w:val="center"/>
              <w:rPr>
                <w:b/>
              </w:rPr>
            </w:pPr>
            <w:r>
              <w:rPr>
                <w:b/>
              </w:rPr>
              <w:t>Penalty (Fine)</w:t>
            </w:r>
          </w:p>
        </w:tc>
      </w:tr>
      <w:tr w:rsidR="009625B1" w14:paraId="561205DD" w14:textId="77777777">
        <w:trPr>
          <w:trHeight w:hRule="exact" w:val="584"/>
        </w:trPr>
        <w:tc>
          <w:tcPr>
            <w:tcW w:w="5397" w:type="dxa"/>
            <w:gridSpan w:val="2"/>
            <w:vMerge/>
            <w:tcBorders>
              <w:bottom w:val="single" w:sz="4" w:space="0" w:color="000000"/>
              <w:right w:val="single" w:sz="4" w:space="0" w:color="000000"/>
            </w:tcBorders>
            <w:shd w:val="clear" w:color="auto" w:fill="DDE9F6"/>
          </w:tcPr>
          <w:p w14:paraId="36F09A24" w14:textId="77777777" w:rsidR="009625B1" w:rsidRDefault="009625B1"/>
        </w:tc>
        <w:tc>
          <w:tcPr>
            <w:tcW w:w="2446" w:type="dxa"/>
            <w:tcBorders>
              <w:top w:val="single" w:sz="4" w:space="0" w:color="000000"/>
              <w:left w:val="single" w:sz="4" w:space="0" w:color="000000"/>
              <w:bottom w:val="single" w:sz="4" w:space="0" w:color="000000"/>
              <w:right w:val="single" w:sz="4" w:space="0" w:color="000000"/>
            </w:tcBorders>
            <w:shd w:val="clear" w:color="auto" w:fill="DDE9F6"/>
          </w:tcPr>
          <w:p w14:paraId="4756290D" w14:textId="77777777" w:rsidR="009625B1" w:rsidRDefault="009625B1">
            <w:pPr>
              <w:pStyle w:val="TableParagraph"/>
              <w:spacing w:before="27"/>
              <w:ind w:left="136" w:right="116" w:firstLine="189"/>
              <w:rPr>
                <w:b/>
              </w:rPr>
            </w:pPr>
            <w:r>
              <w:rPr>
                <w:b/>
              </w:rPr>
              <w:t>Time of Issuance (paid within 10 days)</w:t>
            </w:r>
          </w:p>
        </w:tc>
        <w:tc>
          <w:tcPr>
            <w:tcW w:w="2410" w:type="dxa"/>
            <w:tcBorders>
              <w:top w:val="single" w:sz="4" w:space="0" w:color="000000"/>
              <w:left w:val="single" w:sz="4" w:space="0" w:color="000000"/>
              <w:bottom w:val="single" w:sz="4" w:space="0" w:color="000000"/>
            </w:tcBorders>
            <w:shd w:val="clear" w:color="auto" w:fill="DDE9F6"/>
          </w:tcPr>
          <w:p w14:paraId="4F71A69F" w14:textId="77777777" w:rsidR="009625B1" w:rsidRDefault="009625B1">
            <w:pPr>
              <w:pStyle w:val="TableParagraph"/>
              <w:spacing w:before="153"/>
              <w:ind w:left="145" w:right="136"/>
              <w:jc w:val="center"/>
              <w:rPr>
                <w:b/>
              </w:rPr>
            </w:pPr>
            <w:r>
              <w:rPr>
                <w:b/>
              </w:rPr>
              <w:t>After 10 days</w:t>
            </w:r>
          </w:p>
        </w:tc>
      </w:tr>
      <w:tr w:rsidR="009625B1" w14:paraId="1C2FA8B5" w14:textId="77777777">
        <w:trPr>
          <w:trHeight w:hRule="exact" w:val="407"/>
        </w:trPr>
        <w:tc>
          <w:tcPr>
            <w:tcW w:w="3980" w:type="dxa"/>
            <w:tcBorders>
              <w:top w:val="single" w:sz="4" w:space="0" w:color="000000"/>
              <w:bottom w:val="single" w:sz="4" w:space="0" w:color="000000"/>
              <w:right w:val="single" w:sz="4" w:space="0" w:color="000000"/>
            </w:tcBorders>
          </w:tcPr>
          <w:p w14:paraId="0C77E2E7" w14:textId="77777777" w:rsidR="009625B1" w:rsidRDefault="009625B1">
            <w:pPr>
              <w:pStyle w:val="TableParagraph"/>
              <w:ind w:left="92"/>
            </w:pPr>
            <w:r>
              <w:t xml:space="preserve">Failure to </w:t>
            </w:r>
            <w:proofErr w:type="spellStart"/>
            <w:r>
              <w:t>licence</w:t>
            </w:r>
            <w:proofErr w:type="spellEnd"/>
            <w:r>
              <w:t xml:space="preserve"> an Animal</w:t>
            </w:r>
          </w:p>
        </w:tc>
        <w:tc>
          <w:tcPr>
            <w:tcW w:w="1417" w:type="dxa"/>
            <w:tcBorders>
              <w:top w:val="single" w:sz="4" w:space="0" w:color="000000"/>
              <w:left w:val="single" w:sz="4" w:space="0" w:color="000000"/>
              <w:bottom w:val="single" w:sz="4" w:space="0" w:color="000000"/>
              <w:right w:val="single" w:sz="4" w:space="0" w:color="000000"/>
            </w:tcBorders>
          </w:tcPr>
          <w:p w14:paraId="6E4875CE" w14:textId="277BB628" w:rsidR="009625B1" w:rsidRDefault="009625B1">
            <w:pPr>
              <w:pStyle w:val="TableParagraph"/>
              <w:ind w:left="102"/>
            </w:pPr>
            <w:r>
              <w:t>1st</w:t>
            </w:r>
            <w:r>
              <w:rPr>
                <w:position w:val="7"/>
                <w:sz w:val="14"/>
              </w:rPr>
              <w:t xml:space="preserve"> </w:t>
            </w:r>
            <w:r>
              <w:t>Offence</w:t>
            </w:r>
          </w:p>
        </w:tc>
        <w:tc>
          <w:tcPr>
            <w:tcW w:w="2446" w:type="dxa"/>
            <w:tcBorders>
              <w:top w:val="single" w:sz="4" w:space="0" w:color="000000"/>
              <w:left w:val="single" w:sz="4" w:space="0" w:color="000000"/>
              <w:bottom w:val="single" w:sz="4" w:space="0" w:color="000000"/>
              <w:right w:val="single" w:sz="4" w:space="0" w:color="000000"/>
            </w:tcBorders>
          </w:tcPr>
          <w:p w14:paraId="6CDC6162" w14:textId="77777777" w:rsidR="009625B1" w:rsidRDefault="009625B1">
            <w:pPr>
              <w:pStyle w:val="TableParagraph"/>
              <w:ind w:left="958"/>
            </w:pPr>
            <w:r>
              <w:t>$75</w:t>
            </w:r>
          </w:p>
        </w:tc>
        <w:tc>
          <w:tcPr>
            <w:tcW w:w="2410" w:type="dxa"/>
            <w:tcBorders>
              <w:top w:val="single" w:sz="4" w:space="0" w:color="000000"/>
              <w:left w:val="single" w:sz="4" w:space="0" w:color="000000"/>
              <w:bottom w:val="single" w:sz="4" w:space="0" w:color="000000"/>
            </w:tcBorders>
          </w:tcPr>
          <w:p w14:paraId="5D90EF0D" w14:textId="77777777" w:rsidR="009625B1" w:rsidRDefault="009625B1">
            <w:pPr>
              <w:pStyle w:val="TableParagraph"/>
              <w:ind w:left="145" w:right="136"/>
              <w:jc w:val="center"/>
            </w:pPr>
            <w:r>
              <w:t>$150</w:t>
            </w:r>
          </w:p>
        </w:tc>
      </w:tr>
      <w:tr w:rsidR="009625B1" w14:paraId="6182B9F1" w14:textId="77777777">
        <w:trPr>
          <w:trHeight w:hRule="exact" w:val="407"/>
        </w:trPr>
        <w:tc>
          <w:tcPr>
            <w:tcW w:w="3980" w:type="dxa"/>
            <w:tcBorders>
              <w:top w:val="single" w:sz="4" w:space="0" w:color="000000"/>
              <w:bottom w:val="single" w:sz="4" w:space="0" w:color="000000"/>
              <w:right w:val="single" w:sz="4" w:space="0" w:color="000000"/>
            </w:tcBorders>
          </w:tcPr>
          <w:p w14:paraId="6B67D934" w14:textId="77777777" w:rsidR="009625B1" w:rsidRDefault="009625B1"/>
        </w:tc>
        <w:tc>
          <w:tcPr>
            <w:tcW w:w="1417" w:type="dxa"/>
            <w:tcBorders>
              <w:top w:val="single" w:sz="4" w:space="0" w:color="000000"/>
              <w:left w:val="single" w:sz="4" w:space="0" w:color="000000"/>
              <w:bottom w:val="single" w:sz="4" w:space="0" w:color="000000"/>
              <w:right w:val="single" w:sz="4" w:space="0" w:color="000000"/>
            </w:tcBorders>
          </w:tcPr>
          <w:p w14:paraId="0A049B9A" w14:textId="7FE4503C" w:rsidR="009625B1" w:rsidRDefault="009625B1">
            <w:pPr>
              <w:pStyle w:val="TableParagraph"/>
              <w:ind w:left="102"/>
            </w:pPr>
            <w:r>
              <w:t>2nd</w:t>
            </w:r>
            <w:r>
              <w:rPr>
                <w:position w:val="7"/>
                <w:sz w:val="14"/>
              </w:rPr>
              <w:t xml:space="preserve"> </w:t>
            </w:r>
            <w:r>
              <w:t>Offence</w:t>
            </w:r>
          </w:p>
        </w:tc>
        <w:tc>
          <w:tcPr>
            <w:tcW w:w="2446" w:type="dxa"/>
            <w:tcBorders>
              <w:top w:val="single" w:sz="4" w:space="0" w:color="000000"/>
              <w:left w:val="single" w:sz="4" w:space="0" w:color="000000"/>
              <w:bottom w:val="single" w:sz="4" w:space="0" w:color="000000"/>
              <w:right w:val="single" w:sz="4" w:space="0" w:color="000000"/>
            </w:tcBorders>
          </w:tcPr>
          <w:p w14:paraId="6DD21239" w14:textId="77777777" w:rsidR="009625B1" w:rsidRDefault="009625B1">
            <w:pPr>
              <w:pStyle w:val="TableParagraph"/>
              <w:ind w:left="973"/>
            </w:pPr>
            <w:r>
              <w:t>$100</w:t>
            </w:r>
          </w:p>
        </w:tc>
        <w:tc>
          <w:tcPr>
            <w:tcW w:w="2410" w:type="dxa"/>
            <w:tcBorders>
              <w:top w:val="single" w:sz="4" w:space="0" w:color="000000"/>
              <w:left w:val="single" w:sz="4" w:space="0" w:color="000000"/>
              <w:bottom w:val="single" w:sz="4" w:space="0" w:color="000000"/>
            </w:tcBorders>
          </w:tcPr>
          <w:p w14:paraId="2F120626" w14:textId="77777777" w:rsidR="009625B1" w:rsidRDefault="009625B1">
            <w:pPr>
              <w:pStyle w:val="TableParagraph"/>
              <w:ind w:left="145" w:right="136"/>
              <w:jc w:val="center"/>
            </w:pPr>
            <w:r>
              <w:t>$200</w:t>
            </w:r>
          </w:p>
        </w:tc>
      </w:tr>
      <w:tr w:rsidR="009625B1" w14:paraId="46BC7446" w14:textId="77777777">
        <w:trPr>
          <w:trHeight w:hRule="exact" w:val="407"/>
        </w:trPr>
        <w:tc>
          <w:tcPr>
            <w:tcW w:w="3980" w:type="dxa"/>
            <w:tcBorders>
              <w:top w:val="single" w:sz="4" w:space="0" w:color="000000"/>
              <w:bottom w:val="single" w:sz="4" w:space="0" w:color="000000"/>
              <w:right w:val="single" w:sz="4" w:space="0" w:color="000000"/>
            </w:tcBorders>
          </w:tcPr>
          <w:p w14:paraId="6F244018" w14:textId="77777777" w:rsidR="009625B1" w:rsidRDefault="009625B1"/>
        </w:tc>
        <w:tc>
          <w:tcPr>
            <w:tcW w:w="1417" w:type="dxa"/>
            <w:tcBorders>
              <w:top w:val="single" w:sz="4" w:space="0" w:color="000000"/>
              <w:left w:val="single" w:sz="4" w:space="0" w:color="000000"/>
              <w:bottom w:val="single" w:sz="4" w:space="0" w:color="000000"/>
              <w:right w:val="single" w:sz="4" w:space="0" w:color="000000"/>
            </w:tcBorders>
          </w:tcPr>
          <w:p w14:paraId="5CBBC7FC" w14:textId="4798F618" w:rsidR="009625B1" w:rsidRDefault="009625B1">
            <w:pPr>
              <w:pStyle w:val="TableParagraph"/>
              <w:ind w:left="102"/>
            </w:pPr>
            <w:r>
              <w:t>3rd</w:t>
            </w:r>
            <w:r>
              <w:rPr>
                <w:position w:val="7"/>
                <w:sz w:val="14"/>
              </w:rPr>
              <w:t xml:space="preserve"> </w:t>
            </w:r>
            <w:r>
              <w:t>Offence</w:t>
            </w:r>
          </w:p>
        </w:tc>
        <w:tc>
          <w:tcPr>
            <w:tcW w:w="2446" w:type="dxa"/>
            <w:tcBorders>
              <w:top w:val="single" w:sz="4" w:space="0" w:color="000000"/>
              <w:left w:val="single" w:sz="4" w:space="0" w:color="000000"/>
              <w:bottom w:val="single" w:sz="4" w:space="0" w:color="000000"/>
              <w:right w:val="single" w:sz="4" w:space="0" w:color="000000"/>
            </w:tcBorders>
          </w:tcPr>
          <w:p w14:paraId="2AF404B6" w14:textId="77777777" w:rsidR="009625B1" w:rsidRDefault="009625B1">
            <w:pPr>
              <w:pStyle w:val="TableParagraph"/>
              <w:ind w:left="973"/>
            </w:pPr>
            <w:r>
              <w:t>$250</w:t>
            </w:r>
          </w:p>
        </w:tc>
        <w:tc>
          <w:tcPr>
            <w:tcW w:w="2410" w:type="dxa"/>
            <w:tcBorders>
              <w:top w:val="single" w:sz="4" w:space="0" w:color="000000"/>
              <w:left w:val="single" w:sz="4" w:space="0" w:color="000000"/>
              <w:bottom w:val="single" w:sz="4" w:space="0" w:color="000000"/>
            </w:tcBorders>
          </w:tcPr>
          <w:p w14:paraId="6E657EC0" w14:textId="77777777" w:rsidR="009625B1" w:rsidRDefault="009625B1">
            <w:pPr>
              <w:pStyle w:val="TableParagraph"/>
              <w:ind w:left="145" w:right="136"/>
              <w:jc w:val="center"/>
            </w:pPr>
            <w:r>
              <w:t>$500</w:t>
            </w:r>
          </w:p>
        </w:tc>
      </w:tr>
      <w:tr w:rsidR="009625B1" w14:paraId="7BBDC23C" w14:textId="77777777">
        <w:trPr>
          <w:trHeight w:hRule="exact" w:val="999"/>
        </w:trPr>
        <w:tc>
          <w:tcPr>
            <w:tcW w:w="3980" w:type="dxa"/>
            <w:tcBorders>
              <w:top w:val="single" w:sz="4" w:space="0" w:color="000000"/>
              <w:bottom w:val="single" w:sz="4" w:space="0" w:color="000000"/>
              <w:right w:val="single" w:sz="4" w:space="0" w:color="000000"/>
            </w:tcBorders>
            <w:shd w:val="clear" w:color="auto" w:fill="E9E9E9"/>
          </w:tcPr>
          <w:p w14:paraId="2355BDE0" w14:textId="4FB1E1F1" w:rsidR="009625B1" w:rsidRPr="00BF7DB9" w:rsidRDefault="009625B1" w:rsidP="00BF7DB9">
            <w:pPr>
              <w:pStyle w:val="TableParagraph"/>
              <w:spacing w:before="0"/>
              <w:ind w:left="92" w:right="216"/>
            </w:pPr>
            <w:r>
              <w:t xml:space="preserve">Failure to attach a valid </w:t>
            </w:r>
            <w:proofErr w:type="spellStart"/>
            <w:r>
              <w:t>licence</w:t>
            </w:r>
            <w:proofErr w:type="spellEnd"/>
            <w:r>
              <w:t xml:space="preserve"> tag when an animal is off the premises of the Owner</w:t>
            </w:r>
          </w:p>
        </w:tc>
        <w:tc>
          <w:tcPr>
            <w:tcW w:w="1417" w:type="dxa"/>
            <w:tcBorders>
              <w:top w:val="single" w:sz="4" w:space="0" w:color="000000"/>
              <w:left w:val="single" w:sz="4" w:space="0" w:color="000000"/>
              <w:bottom w:val="single" w:sz="4" w:space="0" w:color="000000"/>
              <w:right w:val="single" w:sz="4" w:space="0" w:color="000000"/>
            </w:tcBorders>
            <w:shd w:val="clear" w:color="auto" w:fill="E9E9E9"/>
          </w:tcPr>
          <w:p w14:paraId="2B62012F" w14:textId="77777777" w:rsidR="009625B1" w:rsidRDefault="009625B1">
            <w:pPr>
              <w:pStyle w:val="TableParagraph"/>
              <w:spacing w:before="4"/>
              <w:rPr>
                <w:b/>
                <w:sz w:val="31"/>
              </w:rPr>
            </w:pPr>
          </w:p>
          <w:p w14:paraId="69D43480" w14:textId="77777777" w:rsidR="009625B1" w:rsidRDefault="009625B1">
            <w:pPr>
              <w:pStyle w:val="TableParagraph"/>
              <w:spacing w:before="0"/>
              <w:ind w:left="102"/>
            </w:pPr>
            <w:r>
              <w:t>1st Offence</w:t>
            </w:r>
          </w:p>
        </w:tc>
        <w:tc>
          <w:tcPr>
            <w:tcW w:w="2446" w:type="dxa"/>
            <w:tcBorders>
              <w:top w:val="single" w:sz="4" w:space="0" w:color="000000"/>
              <w:left w:val="single" w:sz="4" w:space="0" w:color="000000"/>
              <w:bottom w:val="single" w:sz="4" w:space="0" w:color="000000"/>
              <w:right w:val="single" w:sz="4" w:space="0" w:color="000000"/>
            </w:tcBorders>
            <w:shd w:val="clear" w:color="auto" w:fill="E9E9E9"/>
          </w:tcPr>
          <w:p w14:paraId="0CEEF6D5" w14:textId="77777777" w:rsidR="009625B1" w:rsidRDefault="009625B1">
            <w:pPr>
              <w:pStyle w:val="TableParagraph"/>
              <w:spacing w:before="4"/>
              <w:rPr>
                <w:b/>
                <w:sz w:val="20"/>
              </w:rPr>
            </w:pPr>
          </w:p>
          <w:p w14:paraId="385340E0" w14:textId="357AF599" w:rsidR="009625B1" w:rsidRDefault="009625B1" w:rsidP="00BF7DB9">
            <w:pPr>
              <w:pStyle w:val="TableParagraph"/>
              <w:spacing w:before="0"/>
              <w:ind w:left="164" w:right="164"/>
              <w:jc w:val="center"/>
            </w:pPr>
            <w:r>
              <w:t>$50</w:t>
            </w:r>
          </w:p>
        </w:tc>
        <w:tc>
          <w:tcPr>
            <w:tcW w:w="2410" w:type="dxa"/>
            <w:tcBorders>
              <w:top w:val="single" w:sz="4" w:space="0" w:color="000000"/>
              <w:left w:val="single" w:sz="4" w:space="0" w:color="000000"/>
              <w:bottom w:val="single" w:sz="4" w:space="0" w:color="000000"/>
            </w:tcBorders>
            <w:shd w:val="clear" w:color="auto" w:fill="E9E9E9"/>
          </w:tcPr>
          <w:p w14:paraId="6CECADAF" w14:textId="77777777" w:rsidR="009625B1" w:rsidRDefault="009625B1">
            <w:pPr>
              <w:pStyle w:val="TableParagraph"/>
              <w:spacing w:before="4"/>
              <w:rPr>
                <w:b/>
                <w:sz w:val="20"/>
              </w:rPr>
            </w:pPr>
          </w:p>
          <w:p w14:paraId="1E2B3C87" w14:textId="3F5DFA99" w:rsidR="009625B1" w:rsidRDefault="009625B1" w:rsidP="00BF7DB9">
            <w:pPr>
              <w:pStyle w:val="TableParagraph"/>
              <w:spacing w:before="0"/>
              <w:ind w:left="145" w:right="136"/>
              <w:jc w:val="center"/>
            </w:pPr>
            <w:r>
              <w:t>$100</w:t>
            </w:r>
          </w:p>
        </w:tc>
      </w:tr>
      <w:tr w:rsidR="009625B1" w14:paraId="70D289B2" w14:textId="77777777">
        <w:trPr>
          <w:trHeight w:hRule="exact" w:val="407"/>
        </w:trPr>
        <w:tc>
          <w:tcPr>
            <w:tcW w:w="3980" w:type="dxa"/>
            <w:tcBorders>
              <w:top w:val="single" w:sz="4" w:space="0" w:color="000000"/>
              <w:bottom w:val="single" w:sz="4" w:space="0" w:color="000000"/>
              <w:right w:val="single" w:sz="4" w:space="0" w:color="000000"/>
            </w:tcBorders>
            <w:shd w:val="clear" w:color="auto" w:fill="E9E9E9"/>
          </w:tcPr>
          <w:p w14:paraId="39D164AB" w14:textId="77777777" w:rsidR="009625B1" w:rsidRDefault="009625B1"/>
        </w:tc>
        <w:tc>
          <w:tcPr>
            <w:tcW w:w="1417" w:type="dxa"/>
            <w:tcBorders>
              <w:top w:val="single" w:sz="4" w:space="0" w:color="000000"/>
              <w:left w:val="single" w:sz="4" w:space="0" w:color="000000"/>
              <w:bottom w:val="single" w:sz="4" w:space="0" w:color="000000"/>
              <w:right w:val="single" w:sz="4" w:space="0" w:color="000000"/>
            </w:tcBorders>
            <w:shd w:val="clear" w:color="auto" w:fill="E9E9E9"/>
          </w:tcPr>
          <w:p w14:paraId="310FCB1D" w14:textId="77777777" w:rsidR="009625B1" w:rsidRDefault="009625B1">
            <w:pPr>
              <w:pStyle w:val="TableParagraph"/>
              <w:ind w:left="102"/>
            </w:pPr>
            <w:r>
              <w:t>2nd Offence</w:t>
            </w:r>
          </w:p>
        </w:tc>
        <w:tc>
          <w:tcPr>
            <w:tcW w:w="2446" w:type="dxa"/>
            <w:tcBorders>
              <w:top w:val="single" w:sz="4" w:space="0" w:color="000000"/>
              <w:left w:val="single" w:sz="4" w:space="0" w:color="000000"/>
              <w:bottom w:val="single" w:sz="4" w:space="0" w:color="000000"/>
              <w:right w:val="single" w:sz="4" w:space="0" w:color="000000"/>
            </w:tcBorders>
            <w:shd w:val="clear" w:color="auto" w:fill="E9E9E9"/>
          </w:tcPr>
          <w:p w14:paraId="45EFECF4" w14:textId="77777777" w:rsidR="009625B1" w:rsidRDefault="009625B1">
            <w:pPr>
              <w:pStyle w:val="TableParagraph"/>
              <w:ind w:left="973"/>
            </w:pPr>
            <w:r>
              <w:t>$100</w:t>
            </w:r>
          </w:p>
        </w:tc>
        <w:tc>
          <w:tcPr>
            <w:tcW w:w="2410" w:type="dxa"/>
            <w:tcBorders>
              <w:top w:val="single" w:sz="4" w:space="0" w:color="000000"/>
              <w:left w:val="single" w:sz="4" w:space="0" w:color="000000"/>
              <w:bottom w:val="single" w:sz="4" w:space="0" w:color="000000"/>
            </w:tcBorders>
            <w:shd w:val="clear" w:color="auto" w:fill="E9E9E9"/>
          </w:tcPr>
          <w:p w14:paraId="2062292E" w14:textId="77777777" w:rsidR="009625B1" w:rsidRDefault="009625B1">
            <w:pPr>
              <w:pStyle w:val="TableParagraph"/>
              <w:ind w:left="145" w:right="136"/>
              <w:jc w:val="center"/>
            </w:pPr>
            <w:r>
              <w:t>$200</w:t>
            </w:r>
          </w:p>
        </w:tc>
      </w:tr>
      <w:tr w:rsidR="009625B1" w14:paraId="68CB1005" w14:textId="77777777">
        <w:trPr>
          <w:trHeight w:hRule="exact" w:val="407"/>
        </w:trPr>
        <w:tc>
          <w:tcPr>
            <w:tcW w:w="3980" w:type="dxa"/>
            <w:tcBorders>
              <w:top w:val="single" w:sz="4" w:space="0" w:color="000000"/>
              <w:bottom w:val="single" w:sz="4" w:space="0" w:color="000000"/>
              <w:right w:val="single" w:sz="4" w:space="0" w:color="000000"/>
            </w:tcBorders>
            <w:shd w:val="clear" w:color="auto" w:fill="E9E9E9"/>
          </w:tcPr>
          <w:p w14:paraId="57F97683" w14:textId="77777777" w:rsidR="009625B1" w:rsidRDefault="009625B1"/>
        </w:tc>
        <w:tc>
          <w:tcPr>
            <w:tcW w:w="1417" w:type="dxa"/>
            <w:tcBorders>
              <w:top w:val="single" w:sz="4" w:space="0" w:color="000000"/>
              <w:left w:val="single" w:sz="4" w:space="0" w:color="000000"/>
              <w:bottom w:val="single" w:sz="4" w:space="0" w:color="000000"/>
              <w:right w:val="single" w:sz="4" w:space="0" w:color="000000"/>
            </w:tcBorders>
            <w:shd w:val="clear" w:color="auto" w:fill="E9E9E9"/>
          </w:tcPr>
          <w:p w14:paraId="18445B61" w14:textId="77777777" w:rsidR="009625B1" w:rsidRDefault="009625B1">
            <w:pPr>
              <w:pStyle w:val="TableParagraph"/>
              <w:ind w:left="102"/>
            </w:pPr>
            <w:r>
              <w:t>3rd Offence</w:t>
            </w:r>
          </w:p>
        </w:tc>
        <w:tc>
          <w:tcPr>
            <w:tcW w:w="2446" w:type="dxa"/>
            <w:tcBorders>
              <w:top w:val="single" w:sz="4" w:space="0" w:color="000000"/>
              <w:left w:val="single" w:sz="4" w:space="0" w:color="000000"/>
              <w:bottom w:val="single" w:sz="4" w:space="0" w:color="000000"/>
              <w:right w:val="single" w:sz="4" w:space="0" w:color="000000"/>
            </w:tcBorders>
            <w:shd w:val="clear" w:color="auto" w:fill="E9E9E9"/>
          </w:tcPr>
          <w:p w14:paraId="11725F46" w14:textId="77777777" w:rsidR="009625B1" w:rsidRDefault="009625B1">
            <w:pPr>
              <w:pStyle w:val="TableParagraph"/>
              <w:ind w:left="973"/>
            </w:pPr>
            <w:r>
              <w:t>$200</w:t>
            </w:r>
          </w:p>
        </w:tc>
        <w:tc>
          <w:tcPr>
            <w:tcW w:w="2410" w:type="dxa"/>
            <w:tcBorders>
              <w:top w:val="single" w:sz="4" w:space="0" w:color="000000"/>
              <w:left w:val="single" w:sz="4" w:space="0" w:color="000000"/>
              <w:bottom w:val="single" w:sz="4" w:space="0" w:color="000000"/>
            </w:tcBorders>
            <w:shd w:val="clear" w:color="auto" w:fill="E9E9E9"/>
          </w:tcPr>
          <w:p w14:paraId="6BBDBB65" w14:textId="77777777" w:rsidR="009625B1" w:rsidRDefault="009625B1">
            <w:pPr>
              <w:pStyle w:val="TableParagraph"/>
              <w:ind w:left="145" w:right="136"/>
              <w:jc w:val="center"/>
            </w:pPr>
            <w:r>
              <w:t>$400</w:t>
            </w:r>
          </w:p>
        </w:tc>
      </w:tr>
      <w:tr w:rsidR="009625B1" w14:paraId="4C6AD816" w14:textId="77777777">
        <w:trPr>
          <w:trHeight w:hRule="exact" w:val="516"/>
        </w:trPr>
        <w:tc>
          <w:tcPr>
            <w:tcW w:w="3980" w:type="dxa"/>
            <w:tcBorders>
              <w:top w:val="single" w:sz="4" w:space="0" w:color="000000"/>
              <w:bottom w:val="single" w:sz="4" w:space="0" w:color="000000"/>
              <w:right w:val="single" w:sz="4" w:space="0" w:color="000000"/>
            </w:tcBorders>
          </w:tcPr>
          <w:p w14:paraId="5132733F" w14:textId="77777777" w:rsidR="009625B1" w:rsidRDefault="009625B1">
            <w:pPr>
              <w:pStyle w:val="TableParagraph"/>
              <w:spacing w:before="0"/>
              <w:ind w:left="92" w:right="289"/>
            </w:pPr>
            <w:r>
              <w:t xml:space="preserve">Owning or </w:t>
            </w:r>
            <w:proofErr w:type="spellStart"/>
            <w:r>
              <w:t>harbouring</w:t>
            </w:r>
            <w:proofErr w:type="spellEnd"/>
            <w:r>
              <w:t xml:space="preserve"> any prohibited animals</w:t>
            </w:r>
          </w:p>
        </w:tc>
        <w:tc>
          <w:tcPr>
            <w:tcW w:w="1417" w:type="dxa"/>
            <w:tcBorders>
              <w:top w:val="single" w:sz="4" w:space="0" w:color="000000"/>
              <w:left w:val="single" w:sz="4" w:space="0" w:color="000000"/>
              <w:bottom w:val="single" w:sz="4" w:space="0" w:color="000000"/>
              <w:right w:val="single" w:sz="4" w:space="0" w:color="000000"/>
            </w:tcBorders>
          </w:tcPr>
          <w:p w14:paraId="177C1327" w14:textId="77777777" w:rsidR="009625B1" w:rsidRDefault="009625B1">
            <w:pPr>
              <w:pStyle w:val="TableParagraph"/>
              <w:spacing w:before="119"/>
              <w:ind w:left="102"/>
            </w:pPr>
            <w:r>
              <w:t>1st Offence</w:t>
            </w:r>
          </w:p>
        </w:tc>
        <w:tc>
          <w:tcPr>
            <w:tcW w:w="2446" w:type="dxa"/>
            <w:tcBorders>
              <w:top w:val="single" w:sz="4" w:space="0" w:color="000000"/>
              <w:left w:val="single" w:sz="4" w:space="0" w:color="000000"/>
              <w:bottom w:val="single" w:sz="4" w:space="0" w:color="000000"/>
              <w:right w:val="single" w:sz="4" w:space="0" w:color="000000"/>
            </w:tcBorders>
          </w:tcPr>
          <w:p w14:paraId="0DF77BCA" w14:textId="77777777" w:rsidR="009625B1" w:rsidRDefault="009625B1">
            <w:pPr>
              <w:pStyle w:val="TableParagraph"/>
              <w:spacing w:before="119"/>
              <w:ind w:left="973"/>
            </w:pPr>
            <w:r>
              <w:t>$100</w:t>
            </w:r>
          </w:p>
        </w:tc>
        <w:tc>
          <w:tcPr>
            <w:tcW w:w="2410" w:type="dxa"/>
            <w:tcBorders>
              <w:top w:val="single" w:sz="4" w:space="0" w:color="000000"/>
              <w:left w:val="single" w:sz="4" w:space="0" w:color="000000"/>
              <w:bottom w:val="single" w:sz="4" w:space="0" w:color="000000"/>
            </w:tcBorders>
          </w:tcPr>
          <w:p w14:paraId="6A54A5D5" w14:textId="77777777" w:rsidR="009625B1" w:rsidRDefault="009625B1">
            <w:pPr>
              <w:pStyle w:val="TableParagraph"/>
              <w:spacing w:before="119"/>
              <w:ind w:left="145" w:right="136"/>
              <w:jc w:val="center"/>
            </w:pPr>
            <w:r>
              <w:t>$250</w:t>
            </w:r>
          </w:p>
        </w:tc>
      </w:tr>
      <w:tr w:rsidR="009625B1" w14:paraId="6095E88F" w14:textId="77777777">
        <w:trPr>
          <w:trHeight w:hRule="exact" w:val="407"/>
        </w:trPr>
        <w:tc>
          <w:tcPr>
            <w:tcW w:w="3980" w:type="dxa"/>
            <w:tcBorders>
              <w:top w:val="single" w:sz="4" w:space="0" w:color="000000"/>
              <w:bottom w:val="single" w:sz="4" w:space="0" w:color="000000"/>
              <w:right w:val="single" w:sz="4" w:space="0" w:color="000000"/>
            </w:tcBorders>
          </w:tcPr>
          <w:p w14:paraId="39F09990" w14:textId="77777777" w:rsidR="009625B1" w:rsidRDefault="009625B1"/>
        </w:tc>
        <w:tc>
          <w:tcPr>
            <w:tcW w:w="1417" w:type="dxa"/>
            <w:tcBorders>
              <w:top w:val="single" w:sz="4" w:space="0" w:color="000000"/>
              <w:left w:val="single" w:sz="4" w:space="0" w:color="000000"/>
              <w:bottom w:val="single" w:sz="4" w:space="0" w:color="000000"/>
              <w:right w:val="single" w:sz="4" w:space="0" w:color="000000"/>
            </w:tcBorders>
          </w:tcPr>
          <w:p w14:paraId="5E3FED6C" w14:textId="77777777" w:rsidR="009625B1" w:rsidRDefault="009625B1">
            <w:pPr>
              <w:pStyle w:val="TableParagraph"/>
              <w:ind w:left="102"/>
            </w:pPr>
            <w:r>
              <w:t>2nd Offence</w:t>
            </w:r>
          </w:p>
        </w:tc>
        <w:tc>
          <w:tcPr>
            <w:tcW w:w="2446" w:type="dxa"/>
            <w:tcBorders>
              <w:top w:val="single" w:sz="4" w:space="0" w:color="000000"/>
              <w:left w:val="single" w:sz="4" w:space="0" w:color="000000"/>
              <w:bottom w:val="single" w:sz="4" w:space="0" w:color="000000"/>
              <w:right w:val="single" w:sz="4" w:space="0" w:color="000000"/>
            </w:tcBorders>
          </w:tcPr>
          <w:p w14:paraId="55842658" w14:textId="77777777" w:rsidR="009625B1" w:rsidRDefault="009625B1">
            <w:pPr>
              <w:pStyle w:val="TableParagraph"/>
              <w:ind w:left="973"/>
            </w:pPr>
            <w:r>
              <w:t>$250</w:t>
            </w:r>
          </w:p>
        </w:tc>
        <w:tc>
          <w:tcPr>
            <w:tcW w:w="2410" w:type="dxa"/>
            <w:tcBorders>
              <w:top w:val="single" w:sz="4" w:space="0" w:color="000000"/>
              <w:left w:val="single" w:sz="4" w:space="0" w:color="000000"/>
              <w:bottom w:val="single" w:sz="4" w:space="0" w:color="000000"/>
            </w:tcBorders>
          </w:tcPr>
          <w:p w14:paraId="49BFDD34" w14:textId="77777777" w:rsidR="009625B1" w:rsidRDefault="009625B1">
            <w:pPr>
              <w:pStyle w:val="TableParagraph"/>
              <w:ind w:left="145" w:right="136"/>
              <w:jc w:val="center"/>
            </w:pPr>
            <w:r>
              <w:t>$500</w:t>
            </w:r>
          </w:p>
        </w:tc>
      </w:tr>
      <w:tr w:rsidR="009625B1" w14:paraId="6F485694" w14:textId="77777777">
        <w:trPr>
          <w:trHeight w:hRule="exact" w:val="407"/>
        </w:trPr>
        <w:tc>
          <w:tcPr>
            <w:tcW w:w="3980" w:type="dxa"/>
            <w:tcBorders>
              <w:top w:val="single" w:sz="4" w:space="0" w:color="000000"/>
              <w:bottom w:val="single" w:sz="4" w:space="0" w:color="000000"/>
              <w:right w:val="single" w:sz="4" w:space="0" w:color="000000"/>
            </w:tcBorders>
          </w:tcPr>
          <w:p w14:paraId="72079987" w14:textId="77777777" w:rsidR="009625B1" w:rsidRDefault="009625B1"/>
        </w:tc>
        <w:tc>
          <w:tcPr>
            <w:tcW w:w="1417" w:type="dxa"/>
            <w:tcBorders>
              <w:top w:val="single" w:sz="4" w:space="0" w:color="000000"/>
              <w:left w:val="single" w:sz="4" w:space="0" w:color="000000"/>
              <w:bottom w:val="single" w:sz="4" w:space="0" w:color="000000"/>
              <w:right w:val="single" w:sz="4" w:space="0" w:color="000000"/>
            </w:tcBorders>
          </w:tcPr>
          <w:p w14:paraId="2899B93E" w14:textId="77777777" w:rsidR="009625B1" w:rsidRDefault="009625B1">
            <w:pPr>
              <w:pStyle w:val="TableParagraph"/>
              <w:ind w:left="102"/>
            </w:pPr>
            <w:r>
              <w:t>3rd Offence</w:t>
            </w:r>
          </w:p>
        </w:tc>
        <w:tc>
          <w:tcPr>
            <w:tcW w:w="2446" w:type="dxa"/>
            <w:tcBorders>
              <w:top w:val="single" w:sz="4" w:space="0" w:color="000000"/>
              <w:left w:val="single" w:sz="4" w:space="0" w:color="000000"/>
              <w:bottom w:val="single" w:sz="4" w:space="0" w:color="000000"/>
              <w:right w:val="single" w:sz="4" w:space="0" w:color="000000"/>
            </w:tcBorders>
          </w:tcPr>
          <w:p w14:paraId="2C645A43" w14:textId="77777777" w:rsidR="009625B1" w:rsidRDefault="009625B1">
            <w:pPr>
              <w:pStyle w:val="TableParagraph"/>
              <w:ind w:left="973"/>
            </w:pPr>
            <w:r>
              <w:t>$500</w:t>
            </w:r>
          </w:p>
        </w:tc>
        <w:tc>
          <w:tcPr>
            <w:tcW w:w="2410" w:type="dxa"/>
            <w:tcBorders>
              <w:top w:val="single" w:sz="4" w:space="0" w:color="000000"/>
              <w:left w:val="single" w:sz="4" w:space="0" w:color="000000"/>
            </w:tcBorders>
          </w:tcPr>
          <w:p w14:paraId="20E794E8" w14:textId="77777777" w:rsidR="009625B1" w:rsidRDefault="009625B1">
            <w:pPr>
              <w:pStyle w:val="TableParagraph"/>
              <w:ind w:left="145" w:right="136"/>
              <w:jc w:val="center"/>
            </w:pPr>
            <w:r>
              <w:t>$1000</w:t>
            </w:r>
          </w:p>
        </w:tc>
      </w:tr>
      <w:tr w:rsidR="009625B1" w14:paraId="7D3D357C" w14:textId="77777777">
        <w:trPr>
          <w:trHeight w:hRule="exact" w:val="1042"/>
        </w:trPr>
        <w:tc>
          <w:tcPr>
            <w:tcW w:w="3980" w:type="dxa"/>
            <w:tcBorders>
              <w:top w:val="single" w:sz="4" w:space="0" w:color="000000"/>
              <w:bottom w:val="single" w:sz="4" w:space="0" w:color="000000"/>
              <w:right w:val="single" w:sz="4" w:space="0" w:color="000000"/>
            </w:tcBorders>
            <w:shd w:val="clear" w:color="auto" w:fill="E9E9E9"/>
          </w:tcPr>
          <w:p w14:paraId="452E64DA" w14:textId="77777777" w:rsidR="009625B1" w:rsidRDefault="009625B1">
            <w:pPr>
              <w:pStyle w:val="TableParagraph"/>
              <w:spacing w:before="1"/>
              <w:rPr>
                <w:b/>
                <w:sz w:val="23"/>
              </w:rPr>
            </w:pPr>
          </w:p>
          <w:p w14:paraId="1FDFC70E" w14:textId="77777777" w:rsidR="009625B1" w:rsidRDefault="009625B1">
            <w:pPr>
              <w:pStyle w:val="TableParagraph"/>
              <w:spacing w:before="0"/>
              <w:ind w:left="92" w:right="326"/>
            </w:pPr>
            <w:r>
              <w:t>Exceeding limit of allowable animals on any one property (</w:t>
            </w:r>
            <w:proofErr w:type="spellStart"/>
            <w:r>
              <w:t>harbouring</w:t>
            </w:r>
            <w:proofErr w:type="spellEnd"/>
            <w:r>
              <w:t>)</w:t>
            </w:r>
          </w:p>
        </w:tc>
        <w:tc>
          <w:tcPr>
            <w:tcW w:w="1417" w:type="dxa"/>
            <w:tcBorders>
              <w:top w:val="single" w:sz="4" w:space="0" w:color="000000"/>
              <w:left w:val="single" w:sz="4" w:space="0" w:color="000000"/>
              <w:bottom w:val="single" w:sz="4" w:space="0" w:color="000000"/>
              <w:right w:val="single" w:sz="4" w:space="0" w:color="000000"/>
            </w:tcBorders>
            <w:shd w:val="clear" w:color="auto" w:fill="E9E9E9"/>
          </w:tcPr>
          <w:p w14:paraId="66E41EFA" w14:textId="77777777" w:rsidR="009625B1" w:rsidRDefault="009625B1"/>
        </w:tc>
        <w:tc>
          <w:tcPr>
            <w:tcW w:w="2446" w:type="dxa"/>
            <w:tcBorders>
              <w:top w:val="single" w:sz="4" w:space="0" w:color="000000"/>
              <w:left w:val="single" w:sz="4" w:space="0" w:color="000000"/>
              <w:bottom w:val="single" w:sz="4" w:space="0" w:color="000000"/>
              <w:right w:val="single" w:sz="4" w:space="0" w:color="000000"/>
            </w:tcBorders>
            <w:shd w:val="clear" w:color="auto" w:fill="E9E9E9"/>
          </w:tcPr>
          <w:p w14:paraId="5885542E" w14:textId="77777777" w:rsidR="009625B1" w:rsidRDefault="009625B1">
            <w:pPr>
              <w:pStyle w:val="TableParagraph"/>
              <w:spacing w:before="13"/>
              <w:ind w:left="166" w:right="164"/>
              <w:jc w:val="center"/>
            </w:pPr>
            <w:r>
              <w:t>$100 for each animal exceeding the limit, plus incurred removal</w:t>
            </w:r>
            <w:r>
              <w:rPr>
                <w:w w:val="99"/>
              </w:rPr>
              <w:t xml:space="preserve"> </w:t>
            </w:r>
            <w:r>
              <w:t>costs</w:t>
            </w:r>
          </w:p>
        </w:tc>
        <w:tc>
          <w:tcPr>
            <w:tcW w:w="2410" w:type="dxa"/>
            <w:tcBorders>
              <w:left w:val="single" w:sz="4" w:space="0" w:color="000000"/>
              <w:bottom w:val="single" w:sz="4" w:space="0" w:color="000000"/>
            </w:tcBorders>
            <w:shd w:val="clear" w:color="auto" w:fill="E9E9E9"/>
          </w:tcPr>
          <w:p w14:paraId="0DFB501E" w14:textId="77777777" w:rsidR="009625B1" w:rsidRDefault="009625B1">
            <w:pPr>
              <w:pStyle w:val="TableParagraph"/>
              <w:spacing w:before="3"/>
              <w:ind w:left="148" w:right="136"/>
              <w:jc w:val="center"/>
            </w:pPr>
            <w:r>
              <w:t>$200 for each animal exceeding the limit, plus incurred removal</w:t>
            </w:r>
            <w:r>
              <w:rPr>
                <w:w w:val="99"/>
              </w:rPr>
              <w:t xml:space="preserve"> </w:t>
            </w:r>
            <w:r>
              <w:t>costs</w:t>
            </w:r>
          </w:p>
        </w:tc>
      </w:tr>
      <w:tr w:rsidR="009625B1" w14:paraId="2AF49461" w14:textId="77777777">
        <w:trPr>
          <w:trHeight w:hRule="exact" w:val="407"/>
        </w:trPr>
        <w:tc>
          <w:tcPr>
            <w:tcW w:w="3980" w:type="dxa"/>
            <w:tcBorders>
              <w:top w:val="single" w:sz="4" w:space="0" w:color="000000"/>
              <w:bottom w:val="single" w:sz="4" w:space="0" w:color="000000"/>
              <w:right w:val="single" w:sz="4" w:space="0" w:color="000000"/>
            </w:tcBorders>
          </w:tcPr>
          <w:p w14:paraId="3039C4CB" w14:textId="77777777" w:rsidR="009625B1" w:rsidRDefault="009625B1">
            <w:pPr>
              <w:pStyle w:val="TableParagraph"/>
              <w:ind w:left="92"/>
            </w:pPr>
            <w:r>
              <w:t>Animal at large</w:t>
            </w:r>
          </w:p>
        </w:tc>
        <w:tc>
          <w:tcPr>
            <w:tcW w:w="1417" w:type="dxa"/>
            <w:tcBorders>
              <w:top w:val="single" w:sz="4" w:space="0" w:color="000000"/>
              <w:left w:val="single" w:sz="4" w:space="0" w:color="000000"/>
              <w:bottom w:val="single" w:sz="4" w:space="0" w:color="000000"/>
              <w:right w:val="single" w:sz="4" w:space="0" w:color="000000"/>
            </w:tcBorders>
          </w:tcPr>
          <w:p w14:paraId="333F6535" w14:textId="77777777" w:rsidR="009625B1" w:rsidRDefault="009625B1">
            <w:pPr>
              <w:pStyle w:val="TableParagraph"/>
              <w:ind w:left="102"/>
            </w:pPr>
            <w:r>
              <w:t>1st Offence</w:t>
            </w:r>
          </w:p>
        </w:tc>
        <w:tc>
          <w:tcPr>
            <w:tcW w:w="2446" w:type="dxa"/>
            <w:tcBorders>
              <w:top w:val="single" w:sz="4" w:space="0" w:color="000000"/>
              <w:left w:val="single" w:sz="4" w:space="0" w:color="000000"/>
              <w:bottom w:val="single" w:sz="4" w:space="0" w:color="000000"/>
              <w:right w:val="single" w:sz="4" w:space="0" w:color="000000"/>
            </w:tcBorders>
          </w:tcPr>
          <w:p w14:paraId="221A6458" w14:textId="77777777" w:rsidR="009625B1" w:rsidRDefault="009625B1">
            <w:pPr>
              <w:pStyle w:val="TableParagraph"/>
              <w:ind w:right="1032"/>
              <w:jc w:val="right"/>
            </w:pPr>
            <w:r>
              <w:t>$75</w:t>
            </w:r>
          </w:p>
        </w:tc>
        <w:tc>
          <w:tcPr>
            <w:tcW w:w="2410" w:type="dxa"/>
            <w:tcBorders>
              <w:top w:val="single" w:sz="4" w:space="0" w:color="000000"/>
              <w:left w:val="single" w:sz="4" w:space="0" w:color="000000"/>
              <w:bottom w:val="single" w:sz="4" w:space="0" w:color="000000"/>
            </w:tcBorders>
          </w:tcPr>
          <w:p w14:paraId="69883F62" w14:textId="77777777" w:rsidR="009625B1" w:rsidRDefault="009625B1">
            <w:pPr>
              <w:pStyle w:val="TableParagraph"/>
              <w:ind w:left="145" w:right="136"/>
              <w:jc w:val="center"/>
            </w:pPr>
            <w:r>
              <w:t>$150</w:t>
            </w:r>
          </w:p>
        </w:tc>
      </w:tr>
      <w:tr w:rsidR="009625B1" w14:paraId="43FEA2C0" w14:textId="77777777">
        <w:trPr>
          <w:trHeight w:hRule="exact" w:val="407"/>
        </w:trPr>
        <w:tc>
          <w:tcPr>
            <w:tcW w:w="3980" w:type="dxa"/>
            <w:tcBorders>
              <w:top w:val="single" w:sz="4" w:space="0" w:color="000000"/>
              <w:bottom w:val="single" w:sz="4" w:space="0" w:color="000000"/>
              <w:right w:val="single" w:sz="4" w:space="0" w:color="000000"/>
            </w:tcBorders>
          </w:tcPr>
          <w:p w14:paraId="03ED17CC" w14:textId="77777777" w:rsidR="009625B1" w:rsidRDefault="009625B1"/>
        </w:tc>
        <w:tc>
          <w:tcPr>
            <w:tcW w:w="1417" w:type="dxa"/>
            <w:tcBorders>
              <w:top w:val="single" w:sz="4" w:space="0" w:color="000000"/>
              <w:left w:val="single" w:sz="4" w:space="0" w:color="000000"/>
              <w:bottom w:val="single" w:sz="4" w:space="0" w:color="000000"/>
              <w:right w:val="single" w:sz="4" w:space="0" w:color="000000"/>
            </w:tcBorders>
          </w:tcPr>
          <w:p w14:paraId="39B69652" w14:textId="77777777" w:rsidR="009625B1" w:rsidRDefault="009625B1">
            <w:pPr>
              <w:pStyle w:val="TableParagraph"/>
              <w:ind w:left="102"/>
            </w:pPr>
            <w:r>
              <w:t>2nd Offence</w:t>
            </w:r>
          </w:p>
        </w:tc>
        <w:tc>
          <w:tcPr>
            <w:tcW w:w="2446" w:type="dxa"/>
            <w:tcBorders>
              <w:top w:val="single" w:sz="4" w:space="0" w:color="000000"/>
              <w:left w:val="single" w:sz="4" w:space="0" w:color="000000"/>
              <w:bottom w:val="single" w:sz="4" w:space="0" w:color="000000"/>
              <w:right w:val="single" w:sz="4" w:space="0" w:color="000000"/>
            </w:tcBorders>
          </w:tcPr>
          <w:p w14:paraId="2CB19DE2" w14:textId="77777777" w:rsidR="009625B1" w:rsidRDefault="009625B1">
            <w:pPr>
              <w:pStyle w:val="TableParagraph"/>
              <w:ind w:left="973"/>
            </w:pPr>
            <w:r>
              <w:t>$100</w:t>
            </w:r>
          </w:p>
        </w:tc>
        <w:tc>
          <w:tcPr>
            <w:tcW w:w="2410" w:type="dxa"/>
            <w:tcBorders>
              <w:top w:val="single" w:sz="4" w:space="0" w:color="000000"/>
              <w:left w:val="single" w:sz="4" w:space="0" w:color="000000"/>
              <w:bottom w:val="single" w:sz="4" w:space="0" w:color="000000"/>
            </w:tcBorders>
          </w:tcPr>
          <w:p w14:paraId="3502B5A1" w14:textId="77777777" w:rsidR="009625B1" w:rsidRDefault="009625B1">
            <w:pPr>
              <w:pStyle w:val="TableParagraph"/>
              <w:ind w:left="145" w:right="136"/>
              <w:jc w:val="center"/>
            </w:pPr>
            <w:r>
              <w:t>$200</w:t>
            </w:r>
          </w:p>
        </w:tc>
      </w:tr>
      <w:tr w:rsidR="009625B1" w14:paraId="45D35875" w14:textId="77777777">
        <w:trPr>
          <w:trHeight w:hRule="exact" w:val="407"/>
        </w:trPr>
        <w:tc>
          <w:tcPr>
            <w:tcW w:w="3980" w:type="dxa"/>
            <w:tcBorders>
              <w:top w:val="single" w:sz="4" w:space="0" w:color="000000"/>
              <w:bottom w:val="single" w:sz="4" w:space="0" w:color="000000"/>
              <w:right w:val="single" w:sz="4" w:space="0" w:color="000000"/>
            </w:tcBorders>
          </w:tcPr>
          <w:p w14:paraId="1AB6819C" w14:textId="77777777" w:rsidR="009625B1" w:rsidRDefault="009625B1"/>
        </w:tc>
        <w:tc>
          <w:tcPr>
            <w:tcW w:w="1417" w:type="dxa"/>
            <w:tcBorders>
              <w:top w:val="single" w:sz="4" w:space="0" w:color="000000"/>
              <w:left w:val="single" w:sz="4" w:space="0" w:color="000000"/>
              <w:bottom w:val="single" w:sz="4" w:space="0" w:color="000000"/>
              <w:right w:val="single" w:sz="4" w:space="0" w:color="000000"/>
            </w:tcBorders>
          </w:tcPr>
          <w:p w14:paraId="6696F9B0" w14:textId="77777777" w:rsidR="009625B1" w:rsidRDefault="009625B1">
            <w:pPr>
              <w:pStyle w:val="TableParagraph"/>
              <w:ind w:left="102"/>
            </w:pPr>
            <w:r>
              <w:t>3rd Offence</w:t>
            </w:r>
          </w:p>
        </w:tc>
        <w:tc>
          <w:tcPr>
            <w:tcW w:w="2446" w:type="dxa"/>
            <w:tcBorders>
              <w:top w:val="single" w:sz="4" w:space="0" w:color="000000"/>
              <w:left w:val="single" w:sz="4" w:space="0" w:color="000000"/>
              <w:bottom w:val="single" w:sz="4" w:space="0" w:color="000000"/>
              <w:right w:val="single" w:sz="4" w:space="0" w:color="000000"/>
            </w:tcBorders>
          </w:tcPr>
          <w:p w14:paraId="48F5C1BC" w14:textId="77777777" w:rsidR="009625B1" w:rsidRDefault="009625B1">
            <w:pPr>
              <w:pStyle w:val="TableParagraph"/>
              <w:ind w:left="973"/>
            </w:pPr>
            <w:r>
              <w:t>$250</w:t>
            </w:r>
          </w:p>
        </w:tc>
        <w:tc>
          <w:tcPr>
            <w:tcW w:w="2410" w:type="dxa"/>
            <w:tcBorders>
              <w:top w:val="single" w:sz="4" w:space="0" w:color="000000"/>
              <w:left w:val="single" w:sz="4" w:space="0" w:color="000000"/>
              <w:bottom w:val="single" w:sz="4" w:space="0" w:color="000000"/>
            </w:tcBorders>
          </w:tcPr>
          <w:p w14:paraId="17161940" w14:textId="77777777" w:rsidR="009625B1" w:rsidRDefault="009625B1">
            <w:pPr>
              <w:pStyle w:val="TableParagraph"/>
              <w:ind w:left="145" w:right="136"/>
              <w:jc w:val="center"/>
            </w:pPr>
            <w:r>
              <w:t>$500</w:t>
            </w:r>
          </w:p>
        </w:tc>
      </w:tr>
      <w:tr w:rsidR="009625B1" w14:paraId="1807B226" w14:textId="77777777">
        <w:trPr>
          <w:trHeight w:hRule="exact" w:val="407"/>
        </w:trPr>
        <w:tc>
          <w:tcPr>
            <w:tcW w:w="3980" w:type="dxa"/>
            <w:tcBorders>
              <w:top w:val="single" w:sz="4" w:space="0" w:color="000000"/>
              <w:bottom w:val="single" w:sz="4" w:space="0" w:color="000000"/>
              <w:right w:val="single" w:sz="4" w:space="0" w:color="000000"/>
            </w:tcBorders>
            <w:shd w:val="clear" w:color="auto" w:fill="E9E9E9"/>
          </w:tcPr>
          <w:p w14:paraId="57F560C9" w14:textId="77777777" w:rsidR="009625B1" w:rsidRDefault="009625B1">
            <w:pPr>
              <w:pStyle w:val="TableParagraph"/>
              <w:ind w:left="92"/>
            </w:pPr>
            <w:r>
              <w:t xml:space="preserve">Chickens </w:t>
            </w:r>
          </w:p>
        </w:tc>
        <w:tc>
          <w:tcPr>
            <w:tcW w:w="1417" w:type="dxa"/>
            <w:tcBorders>
              <w:top w:val="single" w:sz="4" w:space="0" w:color="000000"/>
              <w:left w:val="single" w:sz="4" w:space="0" w:color="000000"/>
              <w:bottom w:val="single" w:sz="4" w:space="0" w:color="000000"/>
              <w:right w:val="single" w:sz="4" w:space="0" w:color="000000"/>
            </w:tcBorders>
            <w:shd w:val="clear" w:color="auto" w:fill="E9E9E9"/>
          </w:tcPr>
          <w:p w14:paraId="7B8EE884" w14:textId="77777777" w:rsidR="009625B1" w:rsidRDefault="009625B1">
            <w:pPr>
              <w:pStyle w:val="TableParagraph"/>
              <w:ind w:left="102"/>
            </w:pPr>
            <w:r>
              <w:t>1st Offence</w:t>
            </w:r>
          </w:p>
        </w:tc>
        <w:tc>
          <w:tcPr>
            <w:tcW w:w="2446" w:type="dxa"/>
            <w:tcBorders>
              <w:top w:val="single" w:sz="4" w:space="0" w:color="000000"/>
              <w:left w:val="single" w:sz="4" w:space="0" w:color="000000"/>
              <w:bottom w:val="single" w:sz="4" w:space="0" w:color="000000"/>
              <w:right w:val="single" w:sz="4" w:space="0" w:color="000000"/>
            </w:tcBorders>
            <w:shd w:val="clear" w:color="auto" w:fill="E9E9E9"/>
          </w:tcPr>
          <w:p w14:paraId="347B0691" w14:textId="77777777" w:rsidR="009625B1" w:rsidRDefault="009625B1">
            <w:pPr>
              <w:pStyle w:val="TableParagraph"/>
              <w:ind w:right="1032"/>
              <w:jc w:val="right"/>
            </w:pPr>
            <w:r>
              <w:t>$50</w:t>
            </w:r>
          </w:p>
        </w:tc>
        <w:tc>
          <w:tcPr>
            <w:tcW w:w="2410" w:type="dxa"/>
            <w:tcBorders>
              <w:top w:val="single" w:sz="4" w:space="0" w:color="000000"/>
              <w:left w:val="single" w:sz="4" w:space="0" w:color="000000"/>
              <w:bottom w:val="single" w:sz="4" w:space="0" w:color="000000"/>
            </w:tcBorders>
            <w:shd w:val="clear" w:color="auto" w:fill="E9E9E9"/>
          </w:tcPr>
          <w:p w14:paraId="6EB7B0D4" w14:textId="77777777" w:rsidR="009625B1" w:rsidRDefault="009625B1">
            <w:pPr>
              <w:pStyle w:val="TableParagraph"/>
              <w:ind w:left="145" w:right="136"/>
              <w:jc w:val="center"/>
            </w:pPr>
            <w:r>
              <w:t>$100</w:t>
            </w:r>
          </w:p>
        </w:tc>
      </w:tr>
      <w:tr w:rsidR="009625B1" w14:paraId="7B11A533" w14:textId="77777777">
        <w:trPr>
          <w:trHeight w:hRule="exact" w:val="407"/>
        </w:trPr>
        <w:tc>
          <w:tcPr>
            <w:tcW w:w="3980" w:type="dxa"/>
            <w:tcBorders>
              <w:top w:val="single" w:sz="4" w:space="0" w:color="000000"/>
              <w:bottom w:val="single" w:sz="4" w:space="0" w:color="000000"/>
              <w:right w:val="single" w:sz="4" w:space="0" w:color="000000"/>
            </w:tcBorders>
            <w:shd w:val="clear" w:color="auto" w:fill="E9E9E9"/>
          </w:tcPr>
          <w:p w14:paraId="7A4A1C77" w14:textId="77777777" w:rsidR="009625B1" w:rsidRDefault="009625B1"/>
        </w:tc>
        <w:tc>
          <w:tcPr>
            <w:tcW w:w="1417" w:type="dxa"/>
            <w:tcBorders>
              <w:top w:val="single" w:sz="4" w:space="0" w:color="000000"/>
              <w:left w:val="single" w:sz="4" w:space="0" w:color="000000"/>
              <w:bottom w:val="single" w:sz="4" w:space="0" w:color="000000"/>
              <w:right w:val="single" w:sz="4" w:space="0" w:color="000000"/>
            </w:tcBorders>
            <w:shd w:val="clear" w:color="auto" w:fill="E9E9E9"/>
          </w:tcPr>
          <w:p w14:paraId="0832F812" w14:textId="77777777" w:rsidR="009625B1" w:rsidRDefault="009625B1">
            <w:pPr>
              <w:pStyle w:val="TableParagraph"/>
              <w:ind w:left="102"/>
            </w:pPr>
            <w:r>
              <w:t>2nd Offence</w:t>
            </w:r>
          </w:p>
        </w:tc>
        <w:tc>
          <w:tcPr>
            <w:tcW w:w="2446" w:type="dxa"/>
            <w:tcBorders>
              <w:top w:val="single" w:sz="4" w:space="0" w:color="000000"/>
              <w:left w:val="single" w:sz="4" w:space="0" w:color="000000"/>
              <w:bottom w:val="single" w:sz="4" w:space="0" w:color="000000"/>
              <w:right w:val="single" w:sz="4" w:space="0" w:color="000000"/>
            </w:tcBorders>
            <w:shd w:val="clear" w:color="auto" w:fill="E9E9E9"/>
          </w:tcPr>
          <w:p w14:paraId="26638150" w14:textId="77777777" w:rsidR="009625B1" w:rsidRDefault="009625B1">
            <w:pPr>
              <w:pStyle w:val="TableParagraph"/>
              <w:ind w:left="973"/>
            </w:pPr>
            <w:r>
              <w:t>$100</w:t>
            </w:r>
          </w:p>
        </w:tc>
        <w:tc>
          <w:tcPr>
            <w:tcW w:w="2410" w:type="dxa"/>
            <w:tcBorders>
              <w:top w:val="single" w:sz="4" w:space="0" w:color="000000"/>
              <w:left w:val="single" w:sz="4" w:space="0" w:color="000000"/>
              <w:bottom w:val="single" w:sz="4" w:space="0" w:color="000000"/>
            </w:tcBorders>
            <w:shd w:val="clear" w:color="auto" w:fill="E9E9E9"/>
          </w:tcPr>
          <w:p w14:paraId="5264AB6F" w14:textId="77777777" w:rsidR="009625B1" w:rsidRDefault="009625B1">
            <w:pPr>
              <w:pStyle w:val="TableParagraph"/>
              <w:ind w:left="145" w:right="136"/>
              <w:jc w:val="center"/>
            </w:pPr>
            <w:r>
              <w:t>$200</w:t>
            </w:r>
          </w:p>
        </w:tc>
      </w:tr>
      <w:tr w:rsidR="009625B1" w14:paraId="2EF4E23E" w14:textId="77777777">
        <w:trPr>
          <w:trHeight w:hRule="exact" w:val="407"/>
        </w:trPr>
        <w:tc>
          <w:tcPr>
            <w:tcW w:w="3980" w:type="dxa"/>
            <w:tcBorders>
              <w:top w:val="single" w:sz="4" w:space="0" w:color="000000"/>
              <w:bottom w:val="single" w:sz="4" w:space="0" w:color="000000"/>
              <w:right w:val="single" w:sz="4" w:space="0" w:color="000000"/>
            </w:tcBorders>
            <w:shd w:val="clear" w:color="auto" w:fill="E9E9E9"/>
          </w:tcPr>
          <w:p w14:paraId="6EFB9A99" w14:textId="77777777" w:rsidR="009625B1" w:rsidRDefault="009625B1"/>
        </w:tc>
        <w:tc>
          <w:tcPr>
            <w:tcW w:w="1417" w:type="dxa"/>
            <w:tcBorders>
              <w:top w:val="single" w:sz="4" w:space="0" w:color="000000"/>
              <w:left w:val="single" w:sz="4" w:space="0" w:color="000000"/>
              <w:bottom w:val="single" w:sz="4" w:space="0" w:color="000000"/>
              <w:right w:val="single" w:sz="4" w:space="0" w:color="000000"/>
            </w:tcBorders>
            <w:shd w:val="clear" w:color="auto" w:fill="E9E9E9"/>
          </w:tcPr>
          <w:p w14:paraId="4566D033" w14:textId="77777777" w:rsidR="009625B1" w:rsidRDefault="009625B1">
            <w:pPr>
              <w:pStyle w:val="TableParagraph"/>
              <w:ind w:left="102"/>
            </w:pPr>
            <w:r>
              <w:t>3rd Offence</w:t>
            </w:r>
          </w:p>
        </w:tc>
        <w:tc>
          <w:tcPr>
            <w:tcW w:w="2446" w:type="dxa"/>
            <w:tcBorders>
              <w:top w:val="single" w:sz="4" w:space="0" w:color="000000"/>
              <w:left w:val="single" w:sz="4" w:space="0" w:color="000000"/>
              <w:bottom w:val="single" w:sz="4" w:space="0" w:color="000000"/>
              <w:right w:val="single" w:sz="4" w:space="0" w:color="000000"/>
            </w:tcBorders>
            <w:shd w:val="clear" w:color="auto" w:fill="E9E9E9"/>
          </w:tcPr>
          <w:p w14:paraId="144E0EAB" w14:textId="77777777" w:rsidR="009625B1" w:rsidRDefault="009625B1">
            <w:pPr>
              <w:pStyle w:val="TableParagraph"/>
              <w:ind w:left="973"/>
            </w:pPr>
            <w:r>
              <w:t>$250</w:t>
            </w:r>
          </w:p>
        </w:tc>
        <w:tc>
          <w:tcPr>
            <w:tcW w:w="2410" w:type="dxa"/>
            <w:tcBorders>
              <w:top w:val="single" w:sz="4" w:space="0" w:color="000000"/>
              <w:left w:val="single" w:sz="4" w:space="0" w:color="000000"/>
              <w:bottom w:val="single" w:sz="4" w:space="0" w:color="000000"/>
            </w:tcBorders>
            <w:shd w:val="clear" w:color="auto" w:fill="E9E9E9"/>
          </w:tcPr>
          <w:p w14:paraId="11957D4E" w14:textId="77777777" w:rsidR="009625B1" w:rsidRDefault="009625B1">
            <w:pPr>
              <w:pStyle w:val="TableParagraph"/>
              <w:ind w:left="145" w:right="136"/>
              <w:jc w:val="center"/>
            </w:pPr>
            <w:r>
              <w:t>$500</w:t>
            </w:r>
          </w:p>
        </w:tc>
      </w:tr>
      <w:tr w:rsidR="009625B1" w14:paraId="04051C47" w14:textId="77777777">
        <w:trPr>
          <w:trHeight w:hRule="exact" w:val="516"/>
        </w:trPr>
        <w:tc>
          <w:tcPr>
            <w:tcW w:w="3980" w:type="dxa"/>
            <w:tcBorders>
              <w:top w:val="single" w:sz="4" w:space="0" w:color="000000"/>
              <w:bottom w:val="single" w:sz="4" w:space="0" w:color="000000"/>
              <w:right w:val="single" w:sz="4" w:space="0" w:color="000000"/>
            </w:tcBorders>
          </w:tcPr>
          <w:p w14:paraId="03983440" w14:textId="77777777" w:rsidR="009625B1" w:rsidRDefault="009625B1">
            <w:pPr>
              <w:pStyle w:val="TableParagraph"/>
              <w:spacing w:before="0"/>
              <w:ind w:left="92" w:right="357"/>
            </w:pPr>
            <w:r>
              <w:t>Failure to comply with regulations of off-leash areas.</w:t>
            </w:r>
          </w:p>
        </w:tc>
        <w:tc>
          <w:tcPr>
            <w:tcW w:w="1417" w:type="dxa"/>
            <w:tcBorders>
              <w:top w:val="single" w:sz="4" w:space="0" w:color="000000"/>
              <w:left w:val="single" w:sz="4" w:space="0" w:color="000000"/>
              <w:bottom w:val="single" w:sz="4" w:space="0" w:color="000000"/>
              <w:right w:val="single" w:sz="4" w:space="0" w:color="000000"/>
            </w:tcBorders>
          </w:tcPr>
          <w:p w14:paraId="011938EC" w14:textId="77777777" w:rsidR="009625B1" w:rsidRDefault="009625B1">
            <w:pPr>
              <w:pStyle w:val="TableParagraph"/>
              <w:spacing w:before="119"/>
              <w:ind w:left="102"/>
            </w:pPr>
            <w:r>
              <w:t>1st Offence</w:t>
            </w:r>
          </w:p>
        </w:tc>
        <w:tc>
          <w:tcPr>
            <w:tcW w:w="2446" w:type="dxa"/>
            <w:tcBorders>
              <w:top w:val="single" w:sz="4" w:space="0" w:color="000000"/>
              <w:left w:val="single" w:sz="4" w:space="0" w:color="000000"/>
              <w:bottom w:val="single" w:sz="4" w:space="0" w:color="000000"/>
              <w:right w:val="single" w:sz="4" w:space="0" w:color="000000"/>
            </w:tcBorders>
          </w:tcPr>
          <w:p w14:paraId="3FA955A7" w14:textId="77777777" w:rsidR="009625B1" w:rsidRDefault="009625B1">
            <w:pPr>
              <w:pStyle w:val="TableParagraph"/>
              <w:spacing w:before="119"/>
              <w:ind w:right="1032"/>
              <w:jc w:val="right"/>
            </w:pPr>
            <w:r>
              <w:t>$50</w:t>
            </w:r>
          </w:p>
        </w:tc>
        <w:tc>
          <w:tcPr>
            <w:tcW w:w="2410" w:type="dxa"/>
            <w:tcBorders>
              <w:top w:val="single" w:sz="4" w:space="0" w:color="000000"/>
              <w:left w:val="single" w:sz="4" w:space="0" w:color="000000"/>
              <w:bottom w:val="single" w:sz="4" w:space="0" w:color="000000"/>
            </w:tcBorders>
          </w:tcPr>
          <w:p w14:paraId="5E47D00B" w14:textId="77777777" w:rsidR="009625B1" w:rsidRDefault="009625B1">
            <w:pPr>
              <w:pStyle w:val="TableParagraph"/>
              <w:spacing w:before="119"/>
              <w:ind w:left="145" w:right="136"/>
              <w:jc w:val="center"/>
            </w:pPr>
            <w:r>
              <w:t>$100</w:t>
            </w:r>
          </w:p>
        </w:tc>
      </w:tr>
      <w:tr w:rsidR="009625B1" w14:paraId="59702897" w14:textId="77777777">
        <w:trPr>
          <w:trHeight w:hRule="exact" w:val="407"/>
        </w:trPr>
        <w:tc>
          <w:tcPr>
            <w:tcW w:w="3980" w:type="dxa"/>
            <w:tcBorders>
              <w:top w:val="single" w:sz="4" w:space="0" w:color="000000"/>
              <w:bottom w:val="single" w:sz="4" w:space="0" w:color="000000"/>
              <w:right w:val="single" w:sz="4" w:space="0" w:color="000000"/>
            </w:tcBorders>
          </w:tcPr>
          <w:p w14:paraId="531A80F2" w14:textId="77777777" w:rsidR="009625B1" w:rsidRDefault="009625B1"/>
        </w:tc>
        <w:tc>
          <w:tcPr>
            <w:tcW w:w="1417" w:type="dxa"/>
            <w:tcBorders>
              <w:top w:val="single" w:sz="4" w:space="0" w:color="000000"/>
              <w:left w:val="single" w:sz="4" w:space="0" w:color="000000"/>
              <w:bottom w:val="single" w:sz="4" w:space="0" w:color="000000"/>
              <w:right w:val="single" w:sz="4" w:space="0" w:color="000000"/>
            </w:tcBorders>
          </w:tcPr>
          <w:p w14:paraId="3AD1A3BF" w14:textId="77777777" w:rsidR="009625B1" w:rsidRDefault="009625B1">
            <w:pPr>
              <w:pStyle w:val="TableParagraph"/>
              <w:ind w:left="102"/>
            </w:pPr>
            <w:r>
              <w:t>2nd Offence</w:t>
            </w:r>
          </w:p>
        </w:tc>
        <w:tc>
          <w:tcPr>
            <w:tcW w:w="2446" w:type="dxa"/>
            <w:tcBorders>
              <w:top w:val="single" w:sz="4" w:space="0" w:color="000000"/>
              <w:left w:val="single" w:sz="4" w:space="0" w:color="000000"/>
              <w:bottom w:val="single" w:sz="4" w:space="0" w:color="000000"/>
              <w:right w:val="single" w:sz="4" w:space="0" w:color="000000"/>
            </w:tcBorders>
          </w:tcPr>
          <w:p w14:paraId="1783BC71" w14:textId="77777777" w:rsidR="009625B1" w:rsidRDefault="009625B1">
            <w:pPr>
              <w:pStyle w:val="TableParagraph"/>
              <w:ind w:left="973"/>
            </w:pPr>
            <w:r>
              <w:t>$100</w:t>
            </w:r>
          </w:p>
        </w:tc>
        <w:tc>
          <w:tcPr>
            <w:tcW w:w="2410" w:type="dxa"/>
            <w:tcBorders>
              <w:top w:val="single" w:sz="4" w:space="0" w:color="000000"/>
              <w:left w:val="single" w:sz="4" w:space="0" w:color="000000"/>
              <w:bottom w:val="single" w:sz="4" w:space="0" w:color="000000"/>
            </w:tcBorders>
          </w:tcPr>
          <w:p w14:paraId="33E0FDAA" w14:textId="77777777" w:rsidR="009625B1" w:rsidRDefault="009625B1">
            <w:pPr>
              <w:pStyle w:val="TableParagraph"/>
              <w:ind w:left="145" w:right="136"/>
              <w:jc w:val="center"/>
            </w:pPr>
            <w:r>
              <w:t>$200</w:t>
            </w:r>
          </w:p>
        </w:tc>
      </w:tr>
      <w:tr w:rsidR="009625B1" w14:paraId="1D1AA2A2" w14:textId="77777777">
        <w:trPr>
          <w:trHeight w:hRule="exact" w:val="632"/>
        </w:trPr>
        <w:tc>
          <w:tcPr>
            <w:tcW w:w="3980" w:type="dxa"/>
            <w:tcBorders>
              <w:top w:val="single" w:sz="4" w:space="0" w:color="000000"/>
              <w:right w:val="single" w:sz="4" w:space="0" w:color="000000"/>
            </w:tcBorders>
          </w:tcPr>
          <w:p w14:paraId="3ED20DC9" w14:textId="77777777" w:rsidR="009625B1" w:rsidRDefault="009625B1"/>
        </w:tc>
        <w:tc>
          <w:tcPr>
            <w:tcW w:w="1417" w:type="dxa"/>
            <w:tcBorders>
              <w:top w:val="single" w:sz="4" w:space="0" w:color="000000"/>
              <w:left w:val="single" w:sz="4" w:space="0" w:color="000000"/>
              <w:right w:val="single" w:sz="4" w:space="0" w:color="000000"/>
            </w:tcBorders>
          </w:tcPr>
          <w:p w14:paraId="1B67A533" w14:textId="77777777" w:rsidR="009625B1" w:rsidRDefault="009625B1">
            <w:pPr>
              <w:pStyle w:val="TableParagraph"/>
              <w:spacing w:before="172"/>
              <w:ind w:left="102"/>
            </w:pPr>
            <w:r>
              <w:t>3rd Offence</w:t>
            </w:r>
          </w:p>
        </w:tc>
        <w:tc>
          <w:tcPr>
            <w:tcW w:w="2446" w:type="dxa"/>
            <w:tcBorders>
              <w:top w:val="single" w:sz="4" w:space="0" w:color="000000"/>
              <w:left w:val="single" w:sz="4" w:space="0" w:color="000000"/>
              <w:right w:val="single" w:sz="4" w:space="0" w:color="000000"/>
            </w:tcBorders>
          </w:tcPr>
          <w:p w14:paraId="72394C72" w14:textId="77777777" w:rsidR="009625B1" w:rsidRDefault="009625B1">
            <w:pPr>
              <w:pStyle w:val="TableParagraph"/>
              <w:spacing w:before="172"/>
              <w:ind w:left="973"/>
            </w:pPr>
            <w:r>
              <w:t>$250</w:t>
            </w:r>
          </w:p>
        </w:tc>
        <w:tc>
          <w:tcPr>
            <w:tcW w:w="2410" w:type="dxa"/>
            <w:tcBorders>
              <w:top w:val="single" w:sz="4" w:space="0" w:color="000000"/>
              <w:left w:val="single" w:sz="4" w:space="0" w:color="000000"/>
            </w:tcBorders>
          </w:tcPr>
          <w:p w14:paraId="1B36B717" w14:textId="77777777" w:rsidR="009625B1" w:rsidRDefault="009625B1">
            <w:pPr>
              <w:pStyle w:val="TableParagraph"/>
              <w:spacing w:before="172"/>
              <w:ind w:left="145" w:right="136"/>
              <w:jc w:val="center"/>
            </w:pPr>
            <w:r>
              <w:t>$500</w:t>
            </w:r>
          </w:p>
        </w:tc>
      </w:tr>
    </w:tbl>
    <w:p w14:paraId="21DDD9F3" w14:textId="77777777" w:rsidR="009625B1" w:rsidRDefault="009625B1" w:rsidP="009625B1">
      <w:pPr>
        <w:jc w:val="center"/>
        <w:sectPr w:rsidR="009625B1" w:rsidSect="00BF1446">
          <w:pgSz w:w="12240" w:h="15840"/>
          <w:pgMar w:top="1660" w:right="840" w:bottom="1160" w:left="880" w:header="708" w:footer="968" w:gutter="0"/>
          <w:cols w:space="720"/>
        </w:sectPr>
      </w:pPr>
    </w:p>
    <w:p w14:paraId="100F4CA1" w14:textId="2C8C22D5" w:rsidR="009625B1" w:rsidRDefault="009625B1" w:rsidP="00A829BA">
      <w:pPr>
        <w:pStyle w:val="BodyText"/>
        <w:spacing w:before="93"/>
        <w:ind w:firstLine="0"/>
      </w:pPr>
    </w:p>
    <w:p w14:paraId="35FB8073" w14:textId="0EDA2269" w:rsidR="009625B1" w:rsidRDefault="009625B1" w:rsidP="009625B1">
      <w:pPr>
        <w:spacing w:before="140"/>
        <w:ind w:left="3100"/>
        <w:rPr>
          <w:b/>
        </w:rPr>
      </w:pPr>
      <w:r>
        <w:rPr>
          <w:b/>
        </w:rPr>
        <w:t>SCHEDULE “</w:t>
      </w:r>
      <w:r w:rsidR="002366EB">
        <w:rPr>
          <w:b/>
        </w:rPr>
        <w:t>B</w:t>
      </w:r>
      <w:r>
        <w:rPr>
          <w:b/>
        </w:rPr>
        <w:t>” – PENALTIES Continued</w:t>
      </w:r>
    </w:p>
    <w:p w14:paraId="0C7B8BF4" w14:textId="77777777" w:rsidR="009625B1" w:rsidRDefault="009625B1" w:rsidP="009625B1">
      <w:pPr>
        <w:pStyle w:val="BodyText"/>
        <w:spacing w:before="0"/>
        <w:ind w:firstLine="0"/>
        <w:rPr>
          <w:b/>
          <w:sz w:val="20"/>
        </w:rPr>
      </w:pPr>
    </w:p>
    <w:p w14:paraId="7AB4D0C0" w14:textId="77777777" w:rsidR="009625B1" w:rsidRDefault="009625B1" w:rsidP="009625B1">
      <w:pPr>
        <w:pStyle w:val="BodyText"/>
        <w:spacing w:before="11"/>
        <w:ind w:firstLine="0"/>
        <w:rPr>
          <w:b/>
          <w:sz w:val="26"/>
        </w:rPr>
      </w:pPr>
    </w:p>
    <w:tbl>
      <w:tblPr>
        <w:tblW w:w="10632" w:type="dxa"/>
        <w:tblInd w:w="-6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787"/>
        <w:gridCol w:w="1417"/>
        <w:gridCol w:w="2446"/>
        <w:gridCol w:w="1982"/>
      </w:tblGrid>
      <w:tr w:rsidR="009625B1" w14:paraId="0181C95A" w14:textId="77777777" w:rsidTr="00A829BA">
        <w:trPr>
          <w:trHeight w:hRule="exact" w:val="733"/>
        </w:trPr>
        <w:tc>
          <w:tcPr>
            <w:tcW w:w="6204" w:type="dxa"/>
            <w:gridSpan w:val="2"/>
            <w:vMerge w:val="restart"/>
            <w:tcBorders>
              <w:right w:val="single" w:sz="4" w:space="0" w:color="000000"/>
            </w:tcBorders>
            <w:shd w:val="clear" w:color="auto" w:fill="DDE9F6"/>
          </w:tcPr>
          <w:p w14:paraId="05B95009" w14:textId="77777777" w:rsidR="009625B1" w:rsidRDefault="009625B1">
            <w:pPr>
              <w:pStyle w:val="TableParagraph"/>
              <w:spacing w:before="0"/>
              <w:rPr>
                <w:b/>
                <w:sz w:val="31"/>
              </w:rPr>
            </w:pPr>
          </w:p>
          <w:p w14:paraId="31402D88" w14:textId="77777777" w:rsidR="009625B1" w:rsidRDefault="009625B1">
            <w:pPr>
              <w:pStyle w:val="TableParagraph"/>
              <w:spacing w:before="0"/>
              <w:ind w:left="2254" w:right="2262"/>
              <w:jc w:val="center"/>
              <w:rPr>
                <w:b/>
              </w:rPr>
            </w:pPr>
            <w:r>
              <w:rPr>
                <w:b/>
              </w:rPr>
              <w:t>Offence</w:t>
            </w:r>
          </w:p>
        </w:tc>
        <w:tc>
          <w:tcPr>
            <w:tcW w:w="4428" w:type="dxa"/>
            <w:gridSpan w:val="2"/>
            <w:tcBorders>
              <w:left w:val="single" w:sz="4" w:space="0" w:color="000000"/>
              <w:bottom w:val="single" w:sz="4" w:space="0" w:color="000000"/>
            </w:tcBorders>
            <w:shd w:val="clear" w:color="auto" w:fill="DDE9F6"/>
          </w:tcPr>
          <w:p w14:paraId="061F8018" w14:textId="77777777" w:rsidR="009625B1" w:rsidRDefault="009625B1">
            <w:pPr>
              <w:pStyle w:val="TableParagraph"/>
              <w:ind w:left="1681" w:right="1672"/>
              <w:jc w:val="center"/>
              <w:rPr>
                <w:b/>
              </w:rPr>
            </w:pPr>
            <w:r>
              <w:rPr>
                <w:b/>
              </w:rPr>
              <w:t>Penalty (Fine)</w:t>
            </w:r>
          </w:p>
        </w:tc>
      </w:tr>
      <w:tr w:rsidR="009625B1" w14:paraId="6991B573" w14:textId="77777777" w:rsidTr="00A829BA">
        <w:trPr>
          <w:trHeight w:hRule="exact" w:val="584"/>
        </w:trPr>
        <w:tc>
          <w:tcPr>
            <w:tcW w:w="6204" w:type="dxa"/>
            <w:gridSpan w:val="2"/>
            <w:vMerge/>
            <w:tcBorders>
              <w:bottom w:val="single" w:sz="4" w:space="0" w:color="000000"/>
              <w:right w:val="single" w:sz="4" w:space="0" w:color="000000"/>
            </w:tcBorders>
            <w:shd w:val="clear" w:color="auto" w:fill="DDE9F6"/>
          </w:tcPr>
          <w:p w14:paraId="6B1630BF" w14:textId="77777777" w:rsidR="009625B1" w:rsidRDefault="009625B1"/>
        </w:tc>
        <w:tc>
          <w:tcPr>
            <w:tcW w:w="2446" w:type="dxa"/>
            <w:tcBorders>
              <w:top w:val="single" w:sz="4" w:space="0" w:color="000000"/>
              <w:left w:val="single" w:sz="4" w:space="0" w:color="000000"/>
              <w:bottom w:val="single" w:sz="4" w:space="0" w:color="000000"/>
              <w:right w:val="single" w:sz="4" w:space="0" w:color="000000"/>
            </w:tcBorders>
            <w:shd w:val="clear" w:color="auto" w:fill="DDE9F6"/>
          </w:tcPr>
          <w:p w14:paraId="4D59124A" w14:textId="77777777" w:rsidR="009625B1" w:rsidRDefault="009625B1">
            <w:pPr>
              <w:pStyle w:val="TableParagraph"/>
              <w:spacing w:before="27"/>
              <w:ind w:left="136" w:right="116" w:firstLine="189"/>
              <w:rPr>
                <w:b/>
              </w:rPr>
            </w:pPr>
            <w:r>
              <w:rPr>
                <w:b/>
              </w:rPr>
              <w:t>Time of Issuance (paid within 10 days)</w:t>
            </w:r>
          </w:p>
        </w:tc>
        <w:tc>
          <w:tcPr>
            <w:tcW w:w="1982" w:type="dxa"/>
            <w:tcBorders>
              <w:top w:val="single" w:sz="4" w:space="0" w:color="000000"/>
              <w:left w:val="single" w:sz="4" w:space="0" w:color="000000"/>
              <w:bottom w:val="single" w:sz="4" w:space="0" w:color="000000"/>
            </w:tcBorders>
            <w:shd w:val="clear" w:color="auto" w:fill="DDE9F6"/>
          </w:tcPr>
          <w:p w14:paraId="6D1F6C7C" w14:textId="77777777" w:rsidR="009625B1" w:rsidRDefault="009625B1">
            <w:pPr>
              <w:pStyle w:val="TableParagraph"/>
              <w:spacing w:before="153"/>
              <w:ind w:left="145" w:right="136"/>
              <w:jc w:val="center"/>
              <w:rPr>
                <w:b/>
              </w:rPr>
            </w:pPr>
            <w:r>
              <w:rPr>
                <w:b/>
              </w:rPr>
              <w:t>After 10 days</w:t>
            </w:r>
          </w:p>
        </w:tc>
      </w:tr>
      <w:tr w:rsidR="009625B1" w14:paraId="18196FA5" w14:textId="77777777" w:rsidTr="00A829BA">
        <w:trPr>
          <w:trHeight w:hRule="exact" w:val="1275"/>
        </w:trPr>
        <w:tc>
          <w:tcPr>
            <w:tcW w:w="4787" w:type="dxa"/>
            <w:tcBorders>
              <w:top w:val="single" w:sz="4" w:space="0" w:color="000000"/>
              <w:bottom w:val="single" w:sz="4" w:space="0" w:color="000000"/>
              <w:right w:val="single" w:sz="4" w:space="0" w:color="000000"/>
            </w:tcBorders>
            <w:shd w:val="clear" w:color="auto" w:fill="E9E9E9"/>
          </w:tcPr>
          <w:p w14:paraId="15EAE5E8" w14:textId="77777777" w:rsidR="009625B1" w:rsidRDefault="009625B1">
            <w:pPr>
              <w:pStyle w:val="TableParagraph"/>
              <w:spacing w:before="0"/>
              <w:ind w:left="92" w:right="118"/>
            </w:pPr>
            <w:r>
              <w:t>Failure to immediately remove an animal’s excrement (defecation) from public property or private property other than the property of the Animal’s Owner</w:t>
            </w:r>
          </w:p>
        </w:tc>
        <w:tc>
          <w:tcPr>
            <w:tcW w:w="1417" w:type="dxa"/>
            <w:tcBorders>
              <w:top w:val="single" w:sz="4" w:space="0" w:color="000000"/>
              <w:left w:val="single" w:sz="4" w:space="0" w:color="000000"/>
              <w:bottom w:val="single" w:sz="4" w:space="0" w:color="000000"/>
              <w:right w:val="single" w:sz="4" w:space="0" w:color="000000"/>
            </w:tcBorders>
            <w:shd w:val="clear" w:color="auto" w:fill="E9E9E9"/>
          </w:tcPr>
          <w:p w14:paraId="6F82A2AF" w14:textId="77777777" w:rsidR="009625B1" w:rsidRDefault="009625B1">
            <w:pPr>
              <w:pStyle w:val="TableParagraph"/>
              <w:spacing w:before="0"/>
              <w:rPr>
                <w:b/>
                <w:sz w:val="24"/>
              </w:rPr>
            </w:pPr>
          </w:p>
          <w:p w14:paraId="01A816A1" w14:textId="77777777" w:rsidR="009625B1" w:rsidRDefault="009625B1">
            <w:pPr>
              <w:pStyle w:val="TableParagraph"/>
              <w:spacing w:before="4"/>
              <w:rPr>
                <w:b/>
                <w:sz w:val="19"/>
              </w:rPr>
            </w:pPr>
          </w:p>
          <w:p w14:paraId="2878C621" w14:textId="77777777" w:rsidR="009625B1" w:rsidRDefault="009625B1">
            <w:pPr>
              <w:pStyle w:val="TableParagraph"/>
              <w:spacing w:before="0"/>
              <w:ind w:left="102"/>
            </w:pPr>
            <w:r>
              <w:t>1st Offence</w:t>
            </w:r>
          </w:p>
        </w:tc>
        <w:tc>
          <w:tcPr>
            <w:tcW w:w="2446" w:type="dxa"/>
            <w:tcBorders>
              <w:top w:val="single" w:sz="4" w:space="0" w:color="000000"/>
              <w:left w:val="single" w:sz="4" w:space="0" w:color="000000"/>
              <w:bottom w:val="single" w:sz="4" w:space="0" w:color="000000"/>
              <w:right w:val="single" w:sz="4" w:space="0" w:color="000000"/>
            </w:tcBorders>
            <w:shd w:val="clear" w:color="auto" w:fill="E9E9E9"/>
          </w:tcPr>
          <w:p w14:paraId="3C5596D6" w14:textId="77777777" w:rsidR="009625B1" w:rsidRDefault="009625B1">
            <w:pPr>
              <w:pStyle w:val="TableParagraph"/>
              <w:spacing w:before="0"/>
              <w:rPr>
                <w:b/>
                <w:sz w:val="24"/>
              </w:rPr>
            </w:pPr>
          </w:p>
          <w:p w14:paraId="3A887396" w14:textId="77777777" w:rsidR="009625B1" w:rsidRDefault="009625B1">
            <w:pPr>
              <w:pStyle w:val="TableParagraph"/>
              <w:spacing w:before="4"/>
              <w:rPr>
                <w:b/>
                <w:sz w:val="19"/>
              </w:rPr>
            </w:pPr>
          </w:p>
          <w:p w14:paraId="1FC70993" w14:textId="77777777" w:rsidR="009625B1" w:rsidRDefault="009625B1">
            <w:pPr>
              <w:pStyle w:val="TableParagraph"/>
              <w:spacing w:before="0"/>
              <w:ind w:right="1032"/>
              <w:jc w:val="right"/>
            </w:pPr>
            <w:r>
              <w:t>$75</w:t>
            </w:r>
          </w:p>
        </w:tc>
        <w:tc>
          <w:tcPr>
            <w:tcW w:w="1982" w:type="dxa"/>
            <w:tcBorders>
              <w:top w:val="single" w:sz="4" w:space="0" w:color="000000"/>
              <w:left w:val="single" w:sz="4" w:space="0" w:color="000000"/>
              <w:bottom w:val="single" w:sz="4" w:space="0" w:color="000000"/>
            </w:tcBorders>
            <w:shd w:val="clear" w:color="auto" w:fill="E9E9E9"/>
          </w:tcPr>
          <w:p w14:paraId="31C71C34" w14:textId="77777777" w:rsidR="009625B1" w:rsidRDefault="009625B1">
            <w:pPr>
              <w:pStyle w:val="TableParagraph"/>
              <w:spacing w:before="0"/>
              <w:rPr>
                <w:b/>
                <w:sz w:val="24"/>
              </w:rPr>
            </w:pPr>
          </w:p>
          <w:p w14:paraId="3E91BB86" w14:textId="77777777" w:rsidR="009625B1" w:rsidRDefault="009625B1">
            <w:pPr>
              <w:pStyle w:val="TableParagraph"/>
              <w:spacing w:before="4"/>
              <w:rPr>
                <w:b/>
                <w:sz w:val="19"/>
              </w:rPr>
            </w:pPr>
          </w:p>
          <w:p w14:paraId="77D3EC34" w14:textId="77777777" w:rsidR="009625B1" w:rsidRDefault="009625B1">
            <w:pPr>
              <w:pStyle w:val="TableParagraph"/>
              <w:spacing w:before="0"/>
              <w:ind w:left="145" w:right="136"/>
              <w:jc w:val="center"/>
            </w:pPr>
            <w:r>
              <w:t>$150</w:t>
            </w:r>
          </w:p>
        </w:tc>
      </w:tr>
      <w:tr w:rsidR="009625B1" w14:paraId="5EBD873E" w14:textId="77777777" w:rsidTr="00A829BA">
        <w:trPr>
          <w:trHeight w:hRule="exact" w:val="407"/>
        </w:trPr>
        <w:tc>
          <w:tcPr>
            <w:tcW w:w="4787" w:type="dxa"/>
            <w:tcBorders>
              <w:top w:val="single" w:sz="4" w:space="0" w:color="000000"/>
              <w:bottom w:val="single" w:sz="4" w:space="0" w:color="000000"/>
              <w:right w:val="single" w:sz="4" w:space="0" w:color="000000"/>
            </w:tcBorders>
            <w:shd w:val="clear" w:color="auto" w:fill="E9E9E9"/>
          </w:tcPr>
          <w:p w14:paraId="22DCBE06" w14:textId="77777777" w:rsidR="009625B1" w:rsidRDefault="009625B1"/>
        </w:tc>
        <w:tc>
          <w:tcPr>
            <w:tcW w:w="1417" w:type="dxa"/>
            <w:tcBorders>
              <w:top w:val="single" w:sz="4" w:space="0" w:color="000000"/>
              <w:left w:val="single" w:sz="4" w:space="0" w:color="000000"/>
              <w:bottom w:val="single" w:sz="4" w:space="0" w:color="000000"/>
              <w:right w:val="single" w:sz="4" w:space="0" w:color="000000"/>
            </w:tcBorders>
            <w:shd w:val="clear" w:color="auto" w:fill="E9E9E9"/>
          </w:tcPr>
          <w:p w14:paraId="09729EAF" w14:textId="77777777" w:rsidR="009625B1" w:rsidRDefault="009625B1">
            <w:pPr>
              <w:pStyle w:val="TableParagraph"/>
              <w:ind w:left="102"/>
            </w:pPr>
            <w:r>
              <w:t>2nd Offence</w:t>
            </w:r>
          </w:p>
        </w:tc>
        <w:tc>
          <w:tcPr>
            <w:tcW w:w="2446" w:type="dxa"/>
            <w:tcBorders>
              <w:top w:val="single" w:sz="4" w:space="0" w:color="000000"/>
              <w:left w:val="single" w:sz="4" w:space="0" w:color="000000"/>
              <w:bottom w:val="single" w:sz="4" w:space="0" w:color="000000"/>
              <w:right w:val="single" w:sz="4" w:space="0" w:color="000000"/>
            </w:tcBorders>
            <w:shd w:val="clear" w:color="auto" w:fill="E9E9E9"/>
          </w:tcPr>
          <w:p w14:paraId="0D3E6363" w14:textId="77777777" w:rsidR="009625B1" w:rsidRDefault="009625B1">
            <w:pPr>
              <w:pStyle w:val="TableParagraph"/>
              <w:ind w:right="971"/>
              <w:jc w:val="right"/>
            </w:pPr>
            <w:r>
              <w:t>$100</w:t>
            </w:r>
          </w:p>
        </w:tc>
        <w:tc>
          <w:tcPr>
            <w:tcW w:w="1982" w:type="dxa"/>
            <w:tcBorders>
              <w:top w:val="single" w:sz="4" w:space="0" w:color="000000"/>
              <w:left w:val="single" w:sz="4" w:space="0" w:color="000000"/>
              <w:bottom w:val="single" w:sz="4" w:space="0" w:color="000000"/>
            </w:tcBorders>
            <w:shd w:val="clear" w:color="auto" w:fill="E9E9E9"/>
          </w:tcPr>
          <w:p w14:paraId="2D778F34" w14:textId="77777777" w:rsidR="009625B1" w:rsidRDefault="009625B1">
            <w:pPr>
              <w:pStyle w:val="TableParagraph"/>
              <w:ind w:left="145" w:right="136"/>
              <w:jc w:val="center"/>
            </w:pPr>
            <w:r>
              <w:t>$200</w:t>
            </w:r>
          </w:p>
        </w:tc>
      </w:tr>
      <w:tr w:rsidR="009625B1" w14:paraId="328741B6" w14:textId="77777777" w:rsidTr="00A829BA">
        <w:trPr>
          <w:trHeight w:hRule="exact" w:val="407"/>
        </w:trPr>
        <w:tc>
          <w:tcPr>
            <w:tcW w:w="4787" w:type="dxa"/>
            <w:tcBorders>
              <w:top w:val="single" w:sz="4" w:space="0" w:color="000000"/>
              <w:bottom w:val="single" w:sz="4" w:space="0" w:color="000000"/>
              <w:right w:val="single" w:sz="4" w:space="0" w:color="000000"/>
            </w:tcBorders>
            <w:shd w:val="clear" w:color="auto" w:fill="E9E9E9"/>
          </w:tcPr>
          <w:p w14:paraId="27FA4F0F" w14:textId="77777777" w:rsidR="009625B1" w:rsidRDefault="009625B1"/>
        </w:tc>
        <w:tc>
          <w:tcPr>
            <w:tcW w:w="1417" w:type="dxa"/>
            <w:tcBorders>
              <w:top w:val="single" w:sz="4" w:space="0" w:color="000000"/>
              <w:left w:val="single" w:sz="4" w:space="0" w:color="000000"/>
              <w:bottom w:val="single" w:sz="4" w:space="0" w:color="000000"/>
              <w:right w:val="single" w:sz="4" w:space="0" w:color="000000"/>
            </w:tcBorders>
            <w:shd w:val="clear" w:color="auto" w:fill="E9E9E9"/>
          </w:tcPr>
          <w:p w14:paraId="48B7BDC0" w14:textId="77777777" w:rsidR="009625B1" w:rsidRDefault="009625B1">
            <w:pPr>
              <w:pStyle w:val="TableParagraph"/>
              <w:ind w:left="102"/>
            </w:pPr>
            <w:r>
              <w:t>3rd Offence</w:t>
            </w:r>
          </w:p>
        </w:tc>
        <w:tc>
          <w:tcPr>
            <w:tcW w:w="2446" w:type="dxa"/>
            <w:tcBorders>
              <w:top w:val="single" w:sz="4" w:space="0" w:color="000000"/>
              <w:left w:val="single" w:sz="4" w:space="0" w:color="000000"/>
              <w:bottom w:val="single" w:sz="4" w:space="0" w:color="000000"/>
              <w:right w:val="single" w:sz="4" w:space="0" w:color="000000"/>
            </w:tcBorders>
            <w:shd w:val="clear" w:color="auto" w:fill="E9E9E9"/>
          </w:tcPr>
          <w:p w14:paraId="4BF75DA5" w14:textId="77777777" w:rsidR="009625B1" w:rsidRDefault="009625B1">
            <w:pPr>
              <w:pStyle w:val="TableParagraph"/>
              <w:ind w:right="971"/>
              <w:jc w:val="right"/>
            </w:pPr>
            <w:r>
              <w:t>$250</w:t>
            </w:r>
          </w:p>
        </w:tc>
        <w:tc>
          <w:tcPr>
            <w:tcW w:w="1982" w:type="dxa"/>
            <w:tcBorders>
              <w:top w:val="single" w:sz="4" w:space="0" w:color="000000"/>
              <w:left w:val="single" w:sz="4" w:space="0" w:color="000000"/>
              <w:bottom w:val="single" w:sz="4" w:space="0" w:color="000000"/>
            </w:tcBorders>
            <w:shd w:val="clear" w:color="auto" w:fill="E9E9E9"/>
          </w:tcPr>
          <w:p w14:paraId="6BD0562F" w14:textId="77777777" w:rsidR="009625B1" w:rsidRDefault="009625B1">
            <w:pPr>
              <w:pStyle w:val="TableParagraph"/>
              <w:ind w:left="145" w:right="136"/>
              <w:jc w:val="center"/>
            </w:pPr>
            <w:r>
              <w:t>$500</w:t>
            </w:r>
          </w:p>
        </w:tc>
      </w:tr>
      <w:tr w:rsidR="009625B1" w14:paraId="509918CB" w14:textId="77777777" w:rsidTr="00A829BA">
        <w:trPr>
          <w:trHeight w:hRule="exact" w:val="516"/>
        </w:trPr>
        <w:tc>
          <w:tcPr>
            <w:tcW w:w="4787" w:type="dxa"/>
            <w:tcBorders>
              <w:top w:val="single" w:sz="4" w:space="0" w:color="000000"/>
              <w:bottom w:val="single" w:sz="4" w:space="0" w:color="000000"/>
              <w:right w:val="single" w:sz="4" w:space="0" w:color="000000"/>
            </w:tcBorders>
          </w:tcPr>
          <w:p w14:paraId="09F0A7AE" w14:textId="77777777" w:rsidR="009625B1" w:rsidRDefault="009625B1">
            <w:pPr>
              <w:pStyle w:val="TableParagraph"/>
              <w:spacing w:before="0"/>
              <w:ind w:left="92" w:right="301"/>
            </w:pPr>
            <w:r>
              <w:t>Animal creating a nuisance or acting in a threatening manner</w:t>
            </w:r>
          </w:p>
        </w:tc>
        <w:tc>
          <w:tcPr>
            <w:tcW w:w="1417" w:type="dxa"/>
            <w:tcBorders>
              <w:top w:val="single" w:sz="4" w:space="0" w:color="000000"/>
              <w:left w:val="single" w:sz="4" w:space="0" w:color="000000"/>
              <w:bottom w:val="single" w:sz="4" w:space="0" w:color="000000"/>
              <w:right w:val="single" w:sz="4" w:space="0" w:color="000000"/>
            </w:tcBorders>
          </w:tcPr>
          <w:p w14:paraId="705D7967" w14:textId="77777777" w:rsidR="009625B1" w:rsidRDefault="009625B1">
            <w:pPr>
              <w:pStyle w:val="TableParagraph"/>
              <w:spacing w:before="119"/>
              <w:ind w:left="102"/>
            </w:pPr>
            <w:r>
              <w:t>1st Offence</w:t>
            </w:r>
          </w:p>
        </w:tc>
        <w:tc>
          <w:tcPr>
            <w:tcW w:w="2446" w:type="dxa"/>
            <w:tcBorders>
              <w:top w:val="single" w:sz="4" w:space="0" w:color="000000"/>
              <w:left w:val="single" w:sz="4" w:space="0" w:color="000000"/>
              <w:bottom w:val="single" w:sz="4" w:space="0" w:color="000000"/>
              <w:right w:val="single" w:sz="4" w:space="0" w:color="000000"/>
            </w:tcBorders>
          </w:tcPr>
          <w:p w14:paraId="4D07514A" w14:textId="77777777" w:rsidR="009625B1" w:rsidRDefault="009625B1">
            <w:pPr>
              <w:pStyle w:val="TableParagraph"/>
              <w:spacing w:before="119"/>
              <w:ind w:right="1032"/>
              <w:jc w:val="right"/>
            </w:pPr>
            <w:r>
              <w:t>$75</w:t>
            </w:r>
          </w:p>
        </w:tc>
        <w:tc>
          <w:tcPr>
            <w:tcW w:w="1982" w:type="dxa"/>
            <w:tcBorders>
              <w:top w:val="single" w:sz="4" w:space="0" w:color="000000"/>
              <w:left w:val="single" w:sz="4" w:space="0" w:color="000000"/>
              <w:bottom w:val="single" w:sz="4" w:space="0" w:color="000000"/>
            </w:tcBorders>
          </w:tcPr>
          <w:p w14:paraId="2CC65AE0" w14:textId="77777777" w:rsidR="009625B1" w:rsidRDefault="009625B1">
            <w:pPr>
              <w:pStyle w:val="TableParagraph"/>
              <w:spacing w:before="119"/>
              <w:ind w:left="145" w:right="136"/>
              <w:jc w:val="center"/>
            </w:pPr>
            <w:r>
              <w:t>$150</w:t>
            </w:r>
          </w:p>
        </w:tc>
      </w:tr>
      <w:tr w:rsidR="009625B1" w14:paraId="0F60F972" w14:textId="77777777" w:rsidTr="00A829BA">
        <w:trPr>
          <w:trHeight w:hRule="exact" w:val="407"/>
        </w:trPr>
        <w:tc>
          <w:tcPr>
            <w:tcW w:w="4787" w:type="dxa"/>
            <w:tcBorders>
              <w:top w:val="single" w:sz="4" w:space="0" w:color="000000"/>
              <w:bottom w:val="single" w:sz="4" w:space="0" w:color="000000"/>
              <w:right w:val="single" w:sz="4" w:space="0" w:color="000000"/>
            </w:tcBorders>
          </w:tcPr>
          <w:p w14:paraId="1C590049" w14:textId="77777777" w:rsidR="009625B1" w:rsidRDefault="009625B1"/>
        </w:tc>
        <w:tc>
          <w:tcPr>
            <w:tcW w:w="1417" w:type="dxa"/>
            <w:tcBorders>
              <w:top w:val="single" w:sz="4" w:space="0" w:color="000000"/>
              <w:left w:val="single" w:sz="4" w:space="0" w:color="000000"/>
              <w:bottom w:val="single" w:sz="4" w:space="0" w:color="000000"/>
              <w:right w:val="single" w:sz="4" w:space="0" w:color="000000"/>
            </w:tcBorders>
          </w:tcPr>
          <w:p w14:paraId="1D6CB083" w14:textId="77777777" w:rsidR="009625B1" w:rsidRDefault="009625B1">
            <w:pPr>
              <w:pStyle w:val="TableParagraph"/>
              <w:ind w:left="102"/>
            </w:pPr>
            <w:r>
              <w:t>2nd Offence</w:t>
            </w:r>
          </w:p>
        </w:tc>
        <w:tc>
          <w:tcPr>
            <w:tcW w:w="2446" w:type="dxa"/>
            <w:tcBorders>
              <w:top w:val="single" w:sz="4" w:space="0" w:color="000000"/>
              <w:left w:val="single" w:sz="4" w:space="0" w:color="000000"/>
              <w:bottom w:val="single" w:sz="4" w:space="0" w:color="000000"/>
              <w:right w:val="single" w:sz="4" w:space="0" w:color="000000"/>
            </w:tcBorders>
          </w:tcPr>
          <w:p w14:paraId="6DBC49B5" w14:textId="77777777" w:rsidR="009625B1" w:rsidRDefault="009625B1">
            <w:pPr>
              <w:pStyle w:val="TableParagraph"/>
              <w:ind w:right="971"/>
              <w:jc w:val="right"/>
            </w:pPr>
            <w:r>
              <w:t>$100</w:t>
            </w:r>
          </w:p>
        </w:tc>
        <w:tc>
          <w:tcPr>
            <w:tcW w:w="1982" w:type="dxa"/>
            <w:tcBorders>
              <w:top w:val="single" w:sz="4" w:space="0" w:color="000000"/>
              <w:left w:val="single" w:sz="4" w:space="0" w:color="000000"/>
              <w:bottom w:val="single" w:sz="4" w:space="0" w:color="000000"/>
            </w:tcBorders>
          </w:tcPr>
          <w:p w14:paraId="6B64A6D4" w14:textId="77777777" w:rsidR="009625B1" w:rsidRDefault="009625B1">
            <w:pPr>
              <w:pStyle w:val="TableParagraph"/>
              <w:ind w:left="145" w:right="136"/>
              <w:jc w:val="center"/>
            </w:pPr>
            <w:r>
              <w:t>$200</w:t>
            </w:r>
          </w:p>
        </w:tc>
      </w:tr>
      <w:tr w:rsidR="009625B1" w14:paraId="699ECF66" w14:textId="77777777" w:rsidTr="00A829BA">
        <w:trPr>
          <w:trHeight w:hRule="exact" w:val="407"/>
        </w:trPr>
        <w:tc>
          <w:tcPr>
            <w:tcW w:w="4787" w:type="dxa"/>
            <w:tcBorders>
              <w:top w:val="single" w:sz="4" w:space="0" w:color="000000"/>
              <w:bottom w:val="single" w:sz="4" w:space="0" w:color="000000"/>
              <w:right w:val="single" w:sz="4" w:space="0" w:color="000000"/>
            </w:tcBorders>
          </w:tcPr>
          <w:p w14:paraId="164E4995" w14:textId="77777777" w:rsidR="009625B1" w:rsidRDefault="009625B1"/>
        </w:tc>
        <w:tc>
          <w:tcPr>
            <w:tcW w:w="1417" w:type="dxa"/>
            <w:tcBorders>
              <w:top w:val="single" w:sz="4" w:space="0" w:color="000000"/>
              <w:left w:val="single" w:sz="4" w:space="0" w:color="000000"/>
              <w:bottom w:val="single" w:sz="4" w:space="0" w:color="000000"/>
              <w:right w:val="single" w:sz="4" w:space="0" w:color="000000"/>
            </w:tcBorders>
          </w:tcPr>
          <w:p w14:paraId="54699153" w14:textId="77777777" w:rsidR="009625B1" w:rsidRDefault="009625B1">
            <w:pPr>
              <w:pStyle w:val="TableParagraph"/>
              <w:ind w:left="102"/>
            </w:pPr>
            <w:r>
              <w:t>3rd Offence</w:t>
            </w:r>
          </w:p>
        </w:tc>
        <w:tc>
          <w:tcPr>
            <w:tcW w:w="2446" w:type="dxa"/>
            <w:tcBorders>
              <w:top w:val="single" w:sz="4" w:space="0" w:color="000000"/>
              <w:left w:val="single" w:sz="4" w:space="0" w:color="000000"/>
              <w:bottom w:val="single" w:sz="4" w:space="0" w:color="000000"/>
              <w:right w:val="single" w:sz="4" w:space="0" w:color="000000"/>
            </w:tcBorders>
          </w:tcPr>
          <w:p w14:paraId="70F8FFD5" w14:textId="77777777" w:rsidR="009625B1" w:rsidRDefault="009625B1">
            <w:pPr>
              <w:pStyle w:val="TableParagraph"/>
              <w:ind w:right="971"/>
              <w:jc w:val="right"/>
            </w:pPr>
            <w:r>
              <w:t>$250</w:t>
            </w:r>
          </w:p>
        </w:tc>
        <w:tc>
          <w:tcPr>
            <w:tcW w:w="1982" w:type="dxa"/>
            <w:tcBorders>
              <w:top w:val="single" w:sz="4" w:space="0" w:color="000000"/>
              <w:left w:val="single" w:sz="4" w:space="0" w:color="000000"/>
              <w:bottom w:val="single" w:sz="4" w:space="0" w:color="000000"/>
            </w:tcBorders>
          </w:tcPr>
          <w:p w14:paraId="1B7B70B0" w14:textId="77777777" w:rsidR="009625B1" w:rsidRDefault="009625B1">
            <w:pPr>
              <w:pStyle w:val="TableParagraph"/>
              <w:ind w:left="145" w:right="136"/>
              <w:jc w:val="center"/>
            </w:pPr>
            <w:r>
              <w:t>$500</w:t>
            </w:r>
          </w:p>
        </w:tc>
      </w:tr>
      <w:tr w:rsidR="009625B1" w14:paraId="1B15BE8B" w14:textId="77777777" w:rsidTr="00A829BA">
        <w:trPr>
          <w:trHeight w:hRule="exact" w:val="1022"/>
        </w:trPr>
        <w:tc>
          <w:tcPr>
            <w:tcW w:w="4787" w:type="dxa"/>
            <w:tcBorders>
              <w:top w:val="single" w:sz="4" w:space="0" w:color="000000"/>
              <w:bottom w:val="single" w:sz="4" w:space="0" w:color="000000"/>
              <w:right w:val="single" w:sz="4" w:space="0" w:color="000000"/>
            </w:tcBorders>
            <w:shd w:val="clear" w:color="auto" w:fill="E9E9E9"/>
          </w:tcPr>
          <w:p w14:paraId="0C87767E" w14:textId="77777777" w:rsidR="009625B1" w:rsidRDefault="009625B1">
            <w:pPr>
              <w:pStyle w:val="TableParagraph"/>
              <w:spacing w:before="4"/>
              <w:rPr>
                <w:b/>
                <w:sz w:val="32"/>
              </w:rPr>
            </w:pPr>
          </w:p>
          <w:p w14:paraId="43D96B9B" w14:textId="77777777" w:rsidR="009625B1" w:rsidRDefault="009625B1">
            <w:pPr>
              <w:pStyle w:val="TableParagraph"/>
              <w:spacing w:before="0"/>
              <w:ind w:left="92"/>
            </w:pPr>
            <w:r>
              <w:t>Dog attack</w:t>
            </w:r>
          </w:p>
        </w:tc>
        <w:tc>
          <w:tcPr>
            <w:tcW w:w="1417" w:type="dxa"/>
            <w:tcBorders>
              <w:top w:val="single" w:sz="4" w:space="0" w:color="000000"/>
              <w:left w:val="single" w:sz="4" w:space="0" w:color="000000"/>
              <w:bottom w:val="single" w:sz="4" w:space="0" w:color="000000"/>
              <w:right w:val="single" w:sz="4" w:space="0" w:color="000000"/>
            </w:tcBorders>
            <w:shd w:val="clear" w:color="auto" w:fill="E9E9E9"/>
          </w:tcPr>
          <w:p w14:paraId="0701FD1E" w14:textId="77777777" w:rsidR="009625B1" w:rsidRDefault="009625B1"/>
        </w:tc>
        <w:tc>
          <w:tcPr>
            <w:tcW w:w="2446" w:type="dxa"/>
            <w:tcBorders>
              <w:top w:val="single" w:sz="4" w:space="0" w:color="000000"/>
              <w:left w:val="single" w:sz="4" w:space="0" w:color="000000"/>
              <w:bottom w:val="single" w:sz="4" w:space="0" w:color="000000"/>
              <w:right w:val="single" w:sz="4" w:space="0" w:color="000000"/>
            </w:tcBorders>
            <w:shd w:val="clear" w:color="auto" w:fill="E9E9E9"/>
          </w:tcPr>
          <w:p w14:paraId="72581946" w14:textId="77777777" w:rsidR="009625B1" w:rsidRDefault="009625B1">
            <w:pPr>
              <w:pStyle w:val="TableParagraph"/>
              <w:spacing w:before="0" w:line="246" w:lineRule="exact"/>
              <w:ind w:left="164" w:right="164"/>
              <w:jc w:val="center"/>
            </w:pPr>
            <w:r>
              <w:t>Fines ranging from</w:t>
            </w:r>
          </w:p>
          <w:p w14:paraId="38CE872B" w14:textId="77777777" w:rsidR="009625B1" w:rsidRDefault="009625B1">
            <w:pPr>
              <w:pStyle w:val="TableParagraph"/>
              <w:spacing w:before="0"/>
              <w:ind w:left="166" w:right="164"/>
              <w:jc w:val="center"/>
            </w:pPr>
            <w:r>
              <w:t>$100 to $2,500 depending on implied</w:t>
            </w:r>
            <w:r>
              <w:rPr>
                <w:w w:val="99"/>
              </w:rPr>
              <w:t xml:space="preserve"> </w:t>
            </w:r>
            <w:r>
              <w:t>severity</w:t>
            </w:r>
          </w:p>
        </w:tc>
        <w:tc>
          <w:tcPr>
            <w:tcW w:w="1982" w:type="dxa"/>
            <w:tcBorders>
              <w:top w:val="single" w:sz="4" w:space="0" w:color="000000"/>
              <w:left w:val="single" w:sz="4" w:space="0" w:color="000000"/>
              <w:bottom w:val="single" w:sz="4" w:space="0" w:color="000000"/>
            </w:tcBorders>
            <w:shd w:val="clear" w:color="auto" w:fill="E9E9E9"/>
          </w:tcPr>
          <w:p w14:paraId="66245675" w14:textId="77777777" w:rsidR="009625B1" w:rsidRDefault="009625B1"/>
        </w:tc>
      </w:tr>
      <w:tr w:rsidR="009625B1" w14:paraId="1EED59C5" w14:textId="77777777" w:rsidTr="00A829BA">
        <w:trPr>
          <w:trHeight w:hRule="exact" w:val="407"/>
        </w:trPr>
        <w:tc>
          <w:tcPr>
            <w:tcW w:w="4787" w:type="dxa"/>
            <w:tcBorders>
              <w:top w:val="single" w:sz="4" w:space="0" w:color="000000"/>
              <w:bottom w:val="single" w:sz="4" w:space="0" w:color="000000"/>
              <w:right w:val="single" w:sz="4" w:space="0" w:color="000000"/>
            </w:tcBorders>
            <w:shd w:val="clear" w:color="auto" w:fill="E9E9E9"/>
          </w:tcPr>
          <w:p w14:paraId="2C3B8D86" w14:textId="77777777" w:rsidR="009625B1" w:rsidRDefault="009625B1">
            <w:pPr>
              <w:pStyle w:val="TableParagraph"/>
              <w:ind w:left="92"/>
            </w:pPr>
            <w:r>
              <w:t>Unsanitary Conditions</w:t>
            </w:r>
          </w:p>
        </w:tc>
        <w:tc>
          <w:tcPr>
            <w:tcW w:w="1417" w:type="dxa"/>
            <w:tcBorders>
              <w:top w:val="single" w:sz="4" w:space="0" w:color="000000"/>
              <w:left w:val="single" w:sz="4" w:space="0" w:color="000000"/>
              <w:bottom w:val="single" w:sz="4" w:space="0" w:color="000000"/>
              <w:right w:val="single" w:sz="4" w:space="0" w:color="000000"/>
            </w:tcBorders>
            <w:shd w:val="clear" w:color="auto" w:fill="E9E9E9"/>
          </w:tcPr>
          <w:p w14:paraId="03B11BE9" w14:textId="77777777" w:rsidR="009625B1" w:rsidRDefault="009625B1">
            <w:pPr>
              <w:pStyle w:val="TableParagraph"/>
              <w:ind w:left="102"/>
            </w:pPr>
            <w:r>
              <w:t>1</w:t>
            </w:r>
            <w:proofErr w:type="spellStart"/>
            <w:r>
              <w:rPr>
                <w:position w:val="7"/>
                <w:sz w:val="14"/>
              </w:rPr>
              <w:t>st</w:t>
            </w:r>
            <w:proofErr w:type="spellEnd"/>
            <w:r>
              <w:rPr>
                <w:position w:val="7"/>
                <w:sz w:val="14"/>
              </w:rPr>
              <w:t xml:space="preserve"> </w:t>
            </w:r>
            <w:r>
              <w:t>Offence</w:t>
            </w:r>
          </w:p>
        </w:tc>
        <w:tc>
          <w:tcPr>
            <w:tcW w:w="2446" w:type="dxa"/>
            <w:tcBorders>
              <w:top w:val="single" w:sz="4" w:space="0" w:color="000000"/>
              <w:left w:val="single" w:sz="4" w:space="0" w:color="000000"/>
              <w:bottom w:val="single" w:sz="4" w:space="0" w:color="000000"/>
              <w:right w:val="single" w:sz="4" w:space="0" w:color="000000"/>
            </w:tcBorders>
            <w:shd w:val="clear" w:color="auto" w:fill="E9E9E9"/>
          </w:tcPr>
          <w:p w14:paraId="3C885F09" w14:textId="77777777" w:rsidR="009625B1" w:rsidRDefault="009625B1">
            <w:pPr>
              <w:pStyle w:val="TableParagraph"/>
              <w:ind w:right="1032"/>
              <w:jc w:val="right"/>
            </w:pPr>
            <w:r>
              <w:t>$75</w:t>
            </w:r>
          </w:p>
        </w:tc>
        <w:tc>
          <w:tcPr>
            <w:tcW w:w="1982" w:type="dxa"/>
            <w:tcBorders>
              <w:top w:val="single" w:sz="4" w:space="0" w:color="000000"/>
              <w:left w:val="single" w:sz="4" w:space="0" w:color="000000"/>
              <w:bottom w:val="single" w:sz="4" w:space="0" w:color="000000"/>
            </w:tcBorders>
            <w:shd w:val="clear" w:color="auto" w:fill="E9E9E9"/>
          </w:tcPr>
          <w:p w14:paraId="56B2A83F" w14:textId="77777777" w:rsidR="009625B1" w:rsidRDefault="009625B1">
            <w:pPr>
              <w:pStyle w:val="TableParagraph"/>
              <w:ind w:left="145" w:right="136"/>
              <w:jc w:val="center"/>
            </w:pPr>
            <w:r>
              <w:t>$150</w:t>
            </w:r>
          </w:p>
        </w:tc>
      </w:tr>
      <w:tr w:rsidR="009625B1" w14:paraId="51CAB47B" w14:textId="77777777" w:rsidTr="00A829BA">
        <w:trPr>
          <w:trHeight w:hRule="exact" w:val="407"/>
        </w:trPr>
        <w:tc>
          <w:tcPr>
            <w:tcW w:w="4787" w:type="dxa"/>
            <w:tcBorders>
              <w:top w:val="single" w:sz="4" w:space="0" w:color="000000"/>
              <w:bottom w:val="single" w:sz="4" w:space="0" w:color="000000"/>
              <w:right w:val="single" w:sz="4" w:space="0" w:color="000000"/>
            </w:tcBorders>
            <w:shd w:val="clear" w:color="auto" w:fill="E9E9E9"/>
          </w:tcPr>
          <w:p w14:paraId="1299AF17" w14:textId="77777777" w:rsidR="009625B1" w:rsidRDefault="009625B1"/>
        </w:tc>
        <w:tc>
          <w:tcPr>
            <w:tcW w:w="1417" w:type="dxa"/>
            <w:tcBorders>
              <w:top w:val="single" w:sz="4" w:space="0" w:color="000000"/>
              <w:left w:val="single" w:sz="4" w:space="0" w:color="000000"/>
              <w:bottom w:val="single" w:sz="4" w:space="0" w:color="000000"/>
              <w:right w:val="single" w:sz="4" w:space="0" w:color="000000"/>
            </w:tcBorders>
            <w:shd w:val="clear" w:color="auto" w:fill="E9E9E9"/>
          </w:tcPr>
          <w:p w14:paraId="2CDEB4A3" w14:textId="77777777" w:rsidR="009625B1" w:rsidRDefault="009625B1">
            <w:pPr>
              <w:pStyle w:val="TableParagraph"/>
              <w:ind w:left="102"/>
            </w:pPr>
            <w:r>
              <w:t>2</w:t>
            </w:r>
            <w:proofErr w:type="spellStart"/>
            <w:r>
              <w:rPr>
                <w:position w:val="7"/>
                <w:sz w:val="14"/>
              </w:rPr>
              <w:t>nd</w:t>
            </w:r>
            <w:proofErr w:type="spellEnd"/>
            <w:r>
              <w:rPr>
                <w:position w:val="7"/>
                <w:sz w:val="14"/>
              </w:rPr>
              <w:t xml:space="preserve"> </w:t>
            </w:r>
            <w:r>
              <w:t>Offence</w:t>
            </w:r>
          </w:p>
        </w:tc>
        <w:tc>
          <w:tcPr>
            <w:tcW w:w="2446" w:type="dxa"/>
            <w:tcBorders>
              <w:top w:val="single" w:sz="4" w:space="0" w:color="000000"/>
              <w:left w:val="single" w:sz="4" w:space="0" w:color="000000"/>
              <w:bottom w:val="single" w:sz="4" w:space="0" w:color="000000"/>
              <w:right w:val="single" w:sz="4" w:space="0" w:color="000000"/>
            </w:tcBorders>
            <w:shd w:val="clear" w:color="auto" w:fill="E9E9E9"/>
          </w:tcPr>
          <w:p w14:paraId="76C49C4A" w14:textId="77777777" w:rsidR="009625B1" w:rsidRDefault="009625B1">
            <w:pPr>
              <w:pStyle w:val="TableParagraph"/>
              <w:ind w:right="971"/>
              <w:jc w:val="right"/>
            </w:pPr>
            <w:r>
              <w:t>$100</w:t>
            </w:r>
          </w:p>
        </w:tc>
        <w:tc>
          <w:tcPr>
            <w:tcW w:w="1982" w:type="dxa"/>
            <w:tcBorders>
              <w:top w:val="single" w:sz="4" w:space="0" w:color="000000"/>
              <w:left w:val="single" w:sz="4" w:space="0" w:color="000000"/>
              <w:bottom w:val="single" w:sz="4" w:space="0" w:color="000000"/>
            </w:tcBorders>
            <w:shd w:val="clear" w:color="auto" w:fill="E9E9E9"/>
          </w:tcPr>
          <w:p w14:paraId="6FACC33B" w14:textId="77777777" w:rsidR="009625B1" w:rsidRDefault="009625B1">
            <w:pPr>
              <w:pStyle w:val="TableParagraph"/>
              <w:ind w:left="145" w:right="136"/>
              <w:jc w:val="center"/>
            </w:pPr>
            <w:r>
              <w:t>$200</w:t>
            </w:r>
          </w:p>
        </w:tc>
      </w:tr>
      <w:tr w:rsidR="009625B1" w14:paraId="19D28FFB" w14:textId="77777777" w:rsidTr="00A829BA">
        <w:trPr>
          <w:trHeight w:hRule="exact" w:val="407"/>
        </w:trPr>
        <w:tc>
          <w:tcPr>
            <w:tcW w:w="4787" w:type="dxa"/>
            <w:tcBorders>
              <w:top w:val="single" w:sz="4" w:space="0" w:color="000000"/>
              <w:bottom w:val="single" w:sz="4" w:space="0" w:color="000000"/>
              <w:right w:val="single" w:sz="4" w:space="0" w:color="000000"/>
            </w:tcBorders>
            <w:shd w:val="clear" w:color="auto" w:fill="E9E9E9"/>
          </w:tcPr>
          <w:p w14:paraId="687AAADF" w14:textId="77777777" w:rsidR="009625B1" w:rsidRDefault="009625B1"/>
        </w:tc>
        <w:tc>
          <w:tcPr>
            <w:tcW w:w="1417" w:type="dxa"/>
            <w:tcBorders>
              <w:top w:val="single" w:sz="4" w:space="0" w:color="000000"/>
              <w:left w:val="single" w:sz="4" w:space="0" w:color="000000"/>
              <w:bottom w:val="single" w:sz="4" w:space="0" w:color="000000"/>
              <w:right w:val="single" w:sz="4" w:space="0" w:color="000000"/>
            </w:tcBorders>
            <w:shd w:val="clear" w:color="auto" w:fill="E9E9E9"/>
          </w:tcPr>
          <w:p w14:paraId="44FA2532" w14:textId="77777777" w:rsidR="009625B1" w:rsidRDefault="009625B1">
            <w:pPr>
              <w:pStyle w:val="TableParagraph"/>
              <w:ind w:left="102"/>
            </w:pPr>
            <w:r>
              <w:t>3</w:t>
            </w:r>
            <w:proofErr w:type="spellStart"/>
            <w:r>
              <w:rPr>
                <w:position w:val="7"/>
                <w:sz w:val="14"/>
              </w:rPr>
              <w:t>rd</w:t>
            </w:r>
            <w:proofErr w:type="spellEnd"/>
            <w:r>
              <w:rPr>
                <w:position w:val="7"/>
                <w:sz w:val="14"/>
              </w:rPr>
              <w:t xml:space="preserve"> </w:t>
            </w:r>
            <w:r>
              <w:t>Offence</w:t>
            </w:r>
          </w:p>
        </w:tc>
        <w:tc>
          <w:tcPr>
            <w:tcW w:w="2446" w:type="dxa"/>
            <w:tcBorders>
              <w:top w:val="single" w:sz="4" w:space="0" w:color="000000"/>
              <w:left w:val="single" w:sz="4" w:space="0" w:color="000000"/>
              <w:bottom w:val="single" w:sz="4" w:space="0" w:color="000000"/>
              <w:right w:val="single" w:sz="4" w:space="0" w:color="000000"/>
            </w:tcBorders>
            <w:shd w:val="clear" w:color="auto" w:fill="E9E9E9"/>
          </w:tcPr>
          <w:p w14:paraId="4B71D67D" w14:textId="77777777" w:rsidR="009625B1" w:rsidRDefault="009625B1">
            <w:pPr>
              <w:pStyle w:val="TableParagraph"/>
              <w:ind w:right="971"/>
              <w:jc w:val="right"/>
            </w:pPr>
            <w:r>
              <w:t>$250</w:t>
            </w:r>
          </w:p>
        </w:tc>
        <w:tc>
          <w:tcPr>
            <w:tcW w:w="1982" w:type="dxa"/>
            <w:tcBorders>
              <w:top w:val="single" w:sz="4" w:space="0" w:color="000000"/>
              <w:left w:val="single" w:sz="4" w:space="0" w:color="000000"/>
              <w:bottom w:val="single" w:sz="4" w:space="0" w:color="000000"/>
            </w:tcBorders>
            <w:shd w:val="clear" w:color="auto" w:fill="E9E9E9"/>
          </w:tcPr>
          <w:p w14:paraId="693E65C1" w14:textId="77777777" w:rsidR="009625B1" w:rsidRDefault="009625B1">
            <w:pPr>
              <w:pStyle w:val="TableParagraph"/>
              <w:ind w:left="145" w:right="136"/>
              <w:jc w:val="center"/>
            </w:pPr>
            <w:r>
              <w:t>$500</w:t>
            </w:r>
          </w:p>
        </w:tc>
      </w:tr>
      <w:tr w:rsidR="009625B1" w14:paraId="17D28FA6" w14:textId="77777777" w:rsidTr="00A829BA">
        <w:trPr>
          <w:trHeight w:hRule="exact" w:val="407"/>
        </w:trPr>
        <w:tc>
          <w:tcPr>
            <w:tcW w:w="4787" w:type="dxa"/>
            <w:tcBorders>
              <w:top w:val="single" w:sz="4" w:space="0" w:color="000000"/>
              <w:bottom w:val="single" w:sz="4" w:space="0" w:color="000000"/>
              <w:right w:val="single" w:sz="4" w:space="0" w:color="000000"/>
            </w:tcBorders>
            <w:shd w:val="clear" w:color="auto" w:fill="E9E9E9"/>
          </w:tcPr>
          <w:p w14:paraId="3DEA551E" w14:textId="77777777" w:rsidR="009625B1" w:rsidRDefault="009625B1">
            <w:pPr>
              <w:pStyle w:val="TableParagraph"/>
              <w:ind w:left="92"/>
            </w:pPr>
            <w:r>
              <w:t>Teasing or Enticing Animals</w:t>
            </w:r>
          </w:p>
        </w:tc>
        <w:tc>
          <w:tcPr>
            <w:tcW w:w="1417" w:type="dxa"/>
            <w:tcBorders>
              <w:top w:val="single" w:sz="4" w:space="0" w:color="000000"/>
              <w:left w:val="single" w:sz="4" w:space="0" w:color="000000"/>
              <w:bottom w:val="single" w:sz="4" w:space="0" w:color="000000"/>
              <w:right w:val="single" w:sz="4" w:space="0" w:color="000000"/>
            </w:tcBorders>
            <w:shd w:val="clear" w:color="auto" w:fill="E9E9E9"/>
          </w:tcPr>
          <w:p w14:paraId="61D03DEF" w14:textId="77777777" w:rsidR="009625B1" w:rsidRDefault="009625B1">
            <w:pPr>
              <w:pStyle w:val="TableParagraph"/>
              <w:ind w:left="102"/>
            </w:pPr>
            <w:r>
              <w:t>1</w:t>
            </w:r>
            <w:proofErr w:type="spellStart"/>
            <w:r>
              <w:rPr>
                <w:position w:val="7"/>
                <w:sz w:val="14"/>
              </w:rPr>
              <w:t>st</w:t>
            </w:r>
            <w:proofErr w:type="spellEnd"/>
            <w:r>
              <w:rPr>
                <w:position w:val="7"/>
                <w:sz w:val="14"/>
              </w:rPr>
              <w:t xml:space="preserve"> </w:t>
            </w:r>
            <w:r>
              <w:t>Offence</w:t>
            </w:r>
          </w:p>
        </w:tc>
        <w:tc>
          <w:tcPr>
            <w:tcW w:w="2446" w:type="dxa"/>
            <w:tcBorders>
              <w:top w:val="single" w:sz="4" w:space="0" w:color="000000"/>
              <w:left w:val="single" w:sz="4" w:space="0" w:color="000000"/>
              <w:bottom w:val="single" w:sz="4" w:space="0" w:color="000000"/>
              <w:right w:val="single" w:sz="4" w:space="0" w:color="000000"/>
            </w:tcBorders>
            <w:shd w:val="clear" w:color="auto" w:fill="E9E9E9"/>
          </w:tcPr>
          <w:p w14:paraId="0CE4D218" w14:textId="77777777" w:rsidR="009625B1" w:rsidRDefault="009625B1">
            <w:pPr>
              <w:pStyle w:val="TableParagraph"/>
              <w:ind w:right="1032"/>
              <w:jc w:val="right"/>
            </w:pPr>
            <w:r>
              <w:t>$75</w:t>
            </w:r>
          </w:p>
        </w:tc>
        <w:tc>
          <w:tcPr>
            <w:tcW w:w="1982" w:type="dxa"/>
            <w:tcBorders>
              <w:top w:val="single" w:sz="4" w:space="0" w:color="000000"/>
              <w:left w:val="single" w:sz="4" w:space="0" w:color="000000"/>
              <w:bottom w:val="single" w:sz="4" w:space="0" w:color="000000"/>
            </w:tcBorders>
            <w:shd w:val="clear" w:color="auto" w:fill="E9E9E9"/>
          </w:tcPr>
          <w:p w14:paraId="415C9525" w14:textId="77777777" w:rsidR="009625B1" w:rsidRDefault="009625B1">
            <w:pPr>
              <w:pStyle w:val="TableParagraph"/>
              <w:ind w:left="145" w:right="136"/>
              <w:jc w:val="center"/>
            </w:pPr>
            <w:r>
              <w:t>$150</w:t>
            </w:r>
          </w:p>
        </w:tc>
      </w:tr>
      <w:tr w:rsidR="009625B1" w14:paraId="6CBDD0F7" w14:textId="77777777" w:rsidTr="00A829BA">
        <w:trPr>
          <w:trHeight w:hRule="exact" w:val="407"/>
        </w:trPr>
        <w:tc>
          <w:tcPr>
            <w:tcW w:w="4787" w:type="dxa"/>
            <w:tcBorders>
              <w:top w:val="single" w:sz="4" w:space="0" w:color="000000"/>
              <w:bottom w:val="single" w:sz="4" w:space="0" w:color="000000"/>
              <w:right w:val="single" w:sz="4" w:space="0" w:color="000000"/>
            </w:tcBorders>
            <w:shd w:val="clear" w:color="auto" w:fill="E9E9E9"/>
          </w:tcPr>
          <w:p w14:paraId="03DD99AB" w14:textId="77777777" w:rsidR="009625B1" w:rsidRDefault="009625B1"/>
        </w:tc>
        <w:tc>
          <w:tcPr>
            <w:tcW w:w="1417" w:type="dxa"/>
            <w:tcBorders>
              <w:top w:val="single" w:sz="4" w:space="0" w:color="000000"/>
              <w:left w:val="single" w:sz="4" w:space="0" w:color="000000"/>
              <w:bottom w:val="single" w:sz="4" w:space="0" w:color="000000"/>
              <w:right w:val="single" w:sz="4" w:space="0" w:color="000000"/>
            </w:tcBorders>
            <w:shd w:val="clear" w:color="auto" w:fill="E9E9E9"/>
          </w:tcPr>
          <w:p w14:paraId="675CD7BC" w14:textId="77777777" w:rsidR="009625B1" w:rsidRDefault="009625B1">
            <w:pPr>
              <w:pStyle w:val="TableParagraph"/>
              <w:ind w:left="102"/>
            </w:pPr>
            <w:r>
              <w:t>2</w:t>
            </w:r>
            <w:proofErr w:type="spellStart"/>
            <w:r>
              <w:rPr>
                <w:position w:val="7"/>
                <w:sz w:val="14"/>
              </w:rPr>
              <w:t>nd</w:t>
            </w:r>
            <w:proofErr w:type="spellEnd"/>
            <w:r>
              <w:rPr>
                <w:position w:val="7"/>
                <w:sz w:val="14"/>
              </w:rPr>
              <w:t xml:space="preserve"> </w:t>
            </w:r>
            <w:r>
              <w:t>Offence</w:t>
            </w:r>
          </w:p>
        </w:tc>
        <w:tc>
          <w:tcPr>
            <w:tcW w:w="2446" w:type="dxa"/>
            <w:tcBorders>
              <w:top w:val="single" w:sz="4" w:space="0" w:color="000000"/>
              <w:left w:val="single" w:sz="4" w:space="0" w:color="000000"/>
              <w:bottom w:val="single" w:sz="4" w:space="0" w:color="000000"/>
              <w:right w:val="single" w:sz="4" w:space="0" w:color="000000"/>
            </w:tcBorders>
            <w:shd w:val="clear" w:color="auto" w:fill="E9E9E9"/>
          </w:tcPr>
          <w:p w14:paraId="6FCD4459" w14:textId="77777777" w:rsidR="009625B1" w:rsidRDefault="009625B1">
            <w:pPr>
              <w:pStyle w:val="TableParagraph"/>
              <w:ind w:right="971"/>
              <w:jc w:val="right"/>
            </w:pPr>
            <w:r>
              <w:t>$100</w:t>
            </w:r>
          </w:p>
        </w:tc>
        <w:tc>
          <w:tcPr>
            <w:tcW w:w="1982" w:type="dxa"/>
            <w:tcBorders>
              <w:top w:val="single" w:sz="4" w:space="0" w:color="000000"/>
              <w:left w:val="single" w:sz="4" w:space="0" w:color="000000"/>
              <w:bottom w:val="single" w:sz="4" w:space="0" w:color="000000"/>
            </w:tcBorders>
            <w:shd w:val="clear" w:color="auto" w:fill="E9E9E9"/>
          </w:tcPr>
          <w:p w14:paraId="30C4109B" w14:textId="77777777" w:rsidR="009625B1" w:rsidRDefault="009625B1">
            <w:pPr>
              <w:pStyle w:val="TableParagraph"/>
              <w:ind w:left="145" w:right="136"/>
              <w:jc w:val="center"/>
            </w:pPr>
            <w:r>
              <w:t>$200</w:t>
            </w:r>
          </w:p>
        </w:tc>
      </w:tr>
      <w:tr w:rsidR="009625B1" w14:paraId="54DDCC8A" w14:textId="77777777" w:rsidTr="002D652C">
        <w:trPr>
          <w:trHeight w:hRule="exact" w:val="417"/>
        </w:trPr>
        <w:tc>
          <w:tcPr>
            <w:tcW w:w="4787" w:type="dxa"/>
            <w:tcBorders>
              <w:top w:val="single" w:sz="4" w:space="0" w:color="000000"/>
              <w:bottom w:val="single" w:sz="4" w:space="0" w:color="000000"/>
              <w:right w:val="single" w:sz="4" w:space="0" w:color="000000"/>
            </w:tcBorders>
            <w:shd w:val="clear" w:color="auto" w:fill="E9E9E9"/>
          </w:tcPr>
          <w:p w14:paraId="49067895" w14:textId="77777777" w:rsidR="009625B1" w:rsidRDefault="009625B1"/>
        </w:tc>
        <w:tc>
          <w:tcPr>
            <w:tcW w:w="1417" w:type="dxa"/>
            <w:tcBorders>
              <w:top w:val="single" w:sz="4" w:space="0" w:color="000000"/>
              <w:left w:val="single" w:sz="4" w:space="0" w:color="000000"/>
              <w:bottom w:val="single" w:sz="4" w:space="0" w:color="000000"/>
              <w:right w:val="single" w:sz="4" w:space="0" w:color="000000"/>
            </w:tcBorders>
            <w:shd w:val="clear" w:color="auto" w:fill="E9E9E9"/>
          </w:tcPr>
          <w:p w14:paraId="184CD8DA" w14:textId="77777777" w:rsidR="009625B1" w:rsidRDefault="009625B1">
            <w:pPr>
              <w:pStyle w:val="TableParagraph"/>
              <w:ind w:left="102"/>
            </w:pPr>
            <w:r>
              <w:t>3</w:t>
            </w:r>
            <w:r>
              <w:rPr>
                <w:position w:val="7"/>
                <w:sz w:val="14"/>
              </w:rPr>
              <w:t xml:space="preserve">RD </w:t>
            </w:r>
            <w:r>
              <w:t>Offence</w:t>
            </w:r>
          </w:p>
        </w:tc>
        <w:tc>
          <w:tcPr>
            <w:tcW w:w="2446" w:type="dxa"/>
            <w:tcBorders>
              <w:top w:val="single" w:sz="4" w:space="0" w:color="000000"/>
              <w:left w:val="single" w:sz="4" w:space="0" w:color="000000"/>
              <w:bottom w:val="single" w:sz="4" w:space="0" w:color="000000"/>
              <w:right w:val="single" w:sz="4" w:space="0" w:color="000000"/>
            </w:tcBorders>
            <w:shd w:val="clear" w:color="auto" w:fill="E9E9E9"/>
          </w:tcPr>
          <w:p w14:paraId="5727EC2D" w14:textId="77777777" w:rsidR="009625B1" w:rsidRDefault="009625B1">
            <w:pPr>
              <w:pStyle w:val="TableParagraph"/>
              <w:ind w:right="971"/>
              <w:jc w:val="right"/>
            </w:pPr>
            <w:r>
              <w:t>$250</w:t>
            </w:r>
          </w:p>
        </w:tc>
        <w:tc>
          <w:tcPr>
            <w:tcW w:w="1982" w:type="dxa"/>
            <w:tcBorders>
              <w:top w:val="single" w:sz="4" w:space="0" w:color="000000"/>
              <w:left w:val="single" w:sz="4" w:space="0" w:color="000000"/>
              <w:bottom w:val="single" w:sz="4" w:space="0" w:color="000000"/>
            </w:tcBorders>
            <w:shd w:val="clear" w:color="auto" w:fill="E9E9E9"/>
          </w:tcPr>
          <w:p w14:paraId="319C510A" w14:textId="77777777" w:rsidR="009625B1" w:rsidRDefault="009625B1">
            <w:pPr>
              <w:pStyle w:val="TableParagraph"/>
              <w:ind w:left="145" w:right="136"/>
              <w:jc w:val="center"/>
            </w:pPr>
            <w:r>
              <w:t>$500</w:t>
            </w:r>
          </w:p>
        </w:tc>
      </w:tr>
      <w:tr w:rsidR="002D652C" w14:paraId="7750525D" w14:textId="77777777" w:rsidTr="002D652C">
        <w:trPr>
          <w:trHeight w:hRule="exact" w:val="417"/>
        </w:trPr>
        <w:tc>
          <w:tcPr>
            <w:tcW w:w="4787" w:type="dxa"/>
            <w:tcBorders>
              <w:top w:val="single" w:sz="4" w:space="0" w:color="000000"/>
              <w:bottom w:val="single" w:sz="4" w:space="0" w:color="000000"/>
              <w:right w:val="single" w:sz="4" w:space="0" w:color="000000"/>
            </w:tcBorders>
            <w:shd w:val="clear" w:color="auto" w:fill="E9E9E9"/>
          </w:tcPr>
          <w:p w14:paraId="37824BEA" w14:textId="77777777" w:rsidR="002D652C" w:rsidRDefault="002D652C"/>
        </w:tc>
        <w:tc>
          <w:tcPr>
            <w:tcW w:w="1417" w:type="dxa"/>
            <w:tcBorders>
              <w:top w:val="single" w:sz="4" w:space="0" w:color="000000"/>
              <w:left w:val="single" w:sz="4" w:space="0" w:color="000000"/>
              <w:bottom w:val="single" w:sz="4" w:space="0" w:color="000000"/>
              <w:right w:val="single" w:sz="4" w:space="0" w:color="000000"/>
            </w:tcBorders>
            <w:shd w:val="clear" w:color="auto" w:fill="E9E9E9"/>
          </w:tcPr>
          <w:p w14:paraId="1CA71D1D" w14:textId="77777777" w:rsidR="002D652C" w:rsidRDefault="002D652C">
            <w:pPr>
              <w:pStyle w:val="TableParagraph"/>
              <w:ind w:left="102"/>
            </w:pPr>
          </w:p>
        </w:tc>
        <w:tc>
          <w:tcPr>
            <w:tcW w:w="2446" w:type="dxa"/>
            <w:tcBorders>
              <w:top w:val="single" w:sz="4" w:space="0" w:color="000000"/>
              <w:left w:val="single" w:sz="4" w:space="0" w:color="000000"/>
              <w:bottom w:val="single" w:sz="4" w:space="0" w:color="000000"/>
              <w:right w:val="single" w:sz="4" w:space="0" w:color="000000"/>
            </w:tcBorders>
            <w:shd w:val="clear" w:color="auto" w:fill="E9E9E9"/>
          </w:tcPr>
          <w:p w14:paraId="5214917D" w14:textId="77777777" w:rsidR="002D652C" w:rsidRDefault="002D652C">
            <w:pPr>
              <w:pStyle w:val="TableParagraph"/>
              <w:ind w:right="971"/>
              <w:jc w:val="right"/>
            </w:pPr>
          </w:p>
        </w:tc>
        <w:tc>
          <w:tcPr>
            <w:tcW w:w="1982" w:type="dxa"/>
            <w:tcBorders>
              <w:top w:val="single" w:sz="4" w:space="0" w:color="000000"/>
              <w:left w:val="single" w:sz="4" w:space="0" w:color="000000"/>
              <w:bottom w:val="single" w:sz="4" w:space="0" w:color="000000"/>
            </w:tcBorders>
            <w:shd w:val="clear" w:color="auto" w:fill="E9E9E9"/>
          </w:tcPr>
          <w:p w14:paraId="7A1E4BD6" w14:textId="77777777" w:rsidR="002D652C" w:rsidRDefault="002D652C">
            <w:pPr>
              <w:pStyle w:val="TableParagraph"/>
              <w:ind w:left="145" w:right="136"/>
              <w:jc w:val="center"/>
            </w:pPr>
          </w:p>
        </w:tc>
      </w:tr>
      <w:tr w:rsidR="002D652C" w14:paraId="57653077" w14:textId="77777777" w:rsidTr="00411D56">
        <w:trPr>
          <w:trHeight w:hRule="exact" w:val="877"/>
        </w:trPr>
        <w:tc>
          <w:tcPr>
            <w:tcW w:w="4787" w:type="dxa"/>
            <w:tcBorders>
              <w:top w:val="single" w:sz="4" w:space="0" w:color="000000"/>
              <w:right w:val="single" w:sz="4" w:space="0" w:color="000000"/>
            </w:tcBorders>
            <w:shd w:val="clear" w:color="auto" w:fill="E9E9E9"/>
          </w:tcPr>
          <w:p w14:paraId="34C99335" w14:textId="78DCFB49" w:rsidR="002D652C" w:rsidRPr="0004241E" w:rsidRDefault="00DF39CF">
            <w:pPr>
              <w:rPr>
                <w:b/>
                <w:bCs/>
              </w:rPr>
            </w:pPr>
            <w:r w:rsidRPr="0004241E">
              <w:rPr>
                <w:b/>
                <w:bCs/>
              </w:rPr>
              <w:t>**</w:t>
            </w:r>
            <w:r w:rsidR="008677D5" w:rsidRPr="0004241E">
              <w:rPr>
                <w:b/>
                <w:bCs/>
              </w:rPr>
              <w:t xml:space="preserve">The penalty will be doubled for any animal </w:t>
            </w:r>
            <w:r w:rsidRPr="0004241E">
              <w:rPr>
                <w:b/>
                <w:bCs/>
              </w:rPr>
              <w:t>that is</w:t>
            </w:r>
            <w:r w:rsidR="008677D5" w:rsidRPr="0004241E">
              <w:rPr>
                <w:b/>
                <w:bCs/>
              </w:rPr>
              <w:t xml:space="preserve"> unlicensed.</w:t>
            </w:r>
            <w:r w:rsidR="00411D56" w:rsidRPr="0004241E">
              <w:rPr>
                <w:b/>
                <w:bCs/>
              </w:rPr>
              <w:t xml:space="preserve"> </w:t>
            </w:r>
          </w:p>
        </w:tc>
        <w:tc>
          <w:tcPr>
            <w:tcW w:w="1417" w:type="dxa"/>
            <w:tcBorders>
              <w:top w:val="single" w:sz="4" w:space="0" w:color="000000"/>
              <w:left w:val="single" w:sz="4" w:space="0" w:color="000000"/>
              <w:right w:val="single" w:sz="4" w:space="0" w:color="000000"/>
            </w:tcBorders>
            <w:shd w:val="clear" w:color="auto" w:fill="E9E9E9"/>
          </w:tcPr>
          <w:p w14:paraId="34212FFF" w14:textId="77777777" w:rsidR="002D652C" w:rsidRDefault="002D652C">
            <w:pPr>
              <w:pStyle w:val="TableParagraph"/>
              <w:ind w:left="102"/>
            </w:pPr>
          </w:p>
        </w:tc>
        <w:tc>
          <w:tcPr>
            <w:tcW w:w="2446" w:type="dxa"/>
            <w:tcBorders>
              <w:top w:val="single" w:sz="4" w:space="0" w:color="000000"/>
              <w:left w:val="single" w:sz="4" w:space="0" w:color="000000"/>
              <w:right w:val="single" w:sz="4" w:space="0" w:color="000000"/>
            </w:tcBorders>
            <w:shd w:val="clear" w:color="auto" w:fill="E9E9E9"/>
          </w:tcPr>
          <w:p w14:paraId="783B1802" w14:textId="77777777" w:rsidR="002D652C" w:rsidRDefault="002D652C">
            <w:pPr>
              <w:pStyle w:val="TableParagraph"/>
              <w:ind w:right="971"/>
              <w:jc w:val="right"/>
            </w:pPr>
          </w:p>
        </w:tc>
        <w:tc>
          <w:tcPr>
            <w:tcW w:w="1982" w:type="dxa"/>
            <w:tcBorders>
              <w:top w:val="single" w:sz="4" w:space="0" w:color="000000"/>
              <w:left w:val="single" w:sz="4" w:space="0" w:color="000000"/>
            </w:tcBorders>
            <w:shd w:val="clear" w:color="auto" w:fill="E9E9E9"/>
          </w:tcPr>
          <w:p w14:paraId="0E1504C8" w14:textId="77777777" w:rsidR="002D652C" w:rsidRDefault="002D652C">
            <w:pPr>
              <w:pStyle w:val="TableParagraph"/>
              <w:ind w:left="145" w:right="136"/>
              <w:jc w:val="center"/>
            </w:pPr>
          </w:p>
        </w:tc>
      </w:tr>
    </w:tbl>
    <w:p w14:paraId="396BEFF0" w14:textId="77777777" w:rsidR="008A4C66" w:rsidRDefault="008A4C66">
      <w:pPr>
        <w:spacing w:line="259" w:lineRule="auto"/>
        <w:sectPr w:rsidR="008A4C66" w:rsidSect="00BF1446">
          <w:pgSz w:w="12240" w:h="15840"/>
          <w:pgMar w:top="1660" w:right="1340" w:bottom="1160" w:left="1680" w:header="708" w:footer="968" w:gutter="0"/>
          <w:cols w:space="720"/>
        </w:sectPr>
      </w:pPr>
    </w:p>
    <w:p w14:paraId="4D4F872B" w14:textId="77777777" w:rsidR="00A26E0A" w:rsidRDefault="00A26E0A" w:rsidP="00A26E0A">
      <w:bookmarkStart w:id="49" w:name="_TOC_250000"/>
      <w:bookmarkEnd w:id="49"/>
    </w:p>
    <w:p w14:paraId="622BBFC7" w14:textId="77777777" w:rsidR="00A26E0A" w:rsidRDefault="00A26E0A" w:rsidP="00A26E0A">
      <w:pPr>
        <w:jc w:val="center"/>
      </w:pPr>
    </w:p>
    <w:p w14:paraId="59EA1B81" w14:textId="61B1F3E5" w:rsidR="000144FC" w:rsidRDefault="000144FC" w:rsidP="00A26E0A">
      <w:pPr>
        <w:jc w:val="center"/>
        <w:rPr>
          <w:b/>
          <w:bCs/>
        </w:rPr>
      </w:pPr>
      <w:r>
        <w:rPr>
          <w:b/>
          <w:bCs/>
        </w:rPr>
        <w:t xml:space="preserve">SCHEDULE </w:t>
      </w:r>
      <w:r w:rsidR="00F1751E">
        <w:rPr>
          <w:b/>
          <w:bCs/>
        </w:rPr>
        <w:t>C</w:t>
      </w:r>
    </w:p>
    <w:p w14:paraId="5095D21F" w14:textId="77777777" w:rsidR="000144FC" w:rsidRDefault="000144FC" w:rsidP="00A26E0A">
      <w:pPr>
        <w:jc w:val="center"/>
        <w:rPr>
          <w:b/>
          <w:bCs/>
        </w:rPr>
      </w:pPr>
    </w:p>
    <w:p w14:paraId="1B1C8329" w14:textId="77777777" w:rsidR="000144FC" w:rsidRDefault="000144FC" w:rsidP="00A26E0A">
      <w:pPr>
        <w:jc w:val="center"/>
        <w:rPr>
          <w:b/>
          <w:bCs/>
        </w:rPr>
      </w:pPr>
    </w:p>
    <w:p w14:paraId="7E966E7E" w14:textId="77777777" w:rsidR="000144FC" w:rsidRDefault="000144FC" w:rsidP="00A26E0A">
      <w:pPr>
        <w:jc w:val="center"/>
        <w:rPr>
          <w:b/>
          <w:bCs/>
        </w:rPr>
      </w:pPr>
      <w:r>
        <w:rPr>
          <w:b/>
          <w:bCs/>
        </w:rPr>
        <w:t>ANIMAL CONTROL BYLAW INFRACTION REPORT</w:t>
      </w:r>
    </w:p>
    <w:p w14:paraId="7C94D9FD" w14:textId="77777777" w:rsidR="000144FC" w:rsidRDefault="000144FC" w:rsidP="000E409D">
      <w:pPr>
        <w:jc w:val="both"/>
        <w:rPr>
          <w:b/>
          <w:bCs/>
        </w:rPr>
      </w:pPr>
    </w:p>
    <w:p w14:paraId="28D25C87" w14:textId="77777777" w:rsidR="000E409D" w:rsidRDefault="000E409D" w:rsidP="000E409D">
      <w:pPr>
        <w:jc w:val="both"/>
        <w:rPr>
          <w:b/>
          <w:bCs/>
        </w:rPr>
      </w:pPr>
    </w:p>
    <w:p w14:paraId="04FD948F" w14:textId="77777777" w:rsidR="000E409D" w:rsidRDefault="000E409D" w:rsidP="000E409D">
      <w:r>
        <w:rPr>
          <w:b/>
          <w:bCs/>
        </w:rPr>
        <w:t xml:space="preserve">Date of Occurrence: </w:t>
      </w:r>
      <w:r>
        <w:t>(</w:t>
      </w:r>
      <w:proofErr w:type="spellStart"/>
      <w:r w:rsidR="00A966CE">
        <w:t>yyyy</w:t>
      </w:r>
      <w:proofErr w:type="spellEnd"/>
      <w:r w:rsidR="00A966CE">
        <w:t>/mm/dd) ______________________</w:t>
      </w:r>
    </w:p>
    <w:p w14:paraId="163647B8" w14:textId="77777777" w:rsidR="00A966CE" w:rsidRDefault="00A966CE" w:rsidP="000E409D"/>
    <w:p w14:paraId="7085F8AE" w14:textId="77777777" w:rsidR="00A966CE" w:rsidRDefault="00A966CE" w:rsidP="000E409D"/>
    <w:p w14:paraId="58459F08" w14:textId="77777777" w:rsidR="00A966CE" w:rsidRDefault="00A966CE" w:rsidP="000E409D">
      <w:r>
        <w:rPr>
          <w:b/>
          <w:bCs/>
        </w:rPr>
        <w:t xml:space="preserve">Estimated Time </w:t>
      </w:r>
      <w:proofErr w:type="gramStart"/>
      <w:r>
        <w:rPr>
          <w:b/>
          <w:bCs/>
        </w:rPr>
        <w:t xml:space="preserve">of  </w:t>
      </w:r>
      <w:r w:rsidR="006D3E41">
        <w:rPr>
          <w:b/>
          <w:bCs/>
        </w:rPr>
        <w:t>Occurrence</w:t>
      </w:r>
      <w:proofErr w:type="gramEnd"/>
      <w:r w:rsidR="006D3E41">
        <w:rPr>
          <w:b/>
          <w:bCs/>
        </w:rPr>
        <w:t xml:space="preserve">: </w:t>
      </w:r>
      <w:r w:rsidR="006D3E41">
        <w:t>_______________________</w:t>
      </w:r>
    </w:p>
    <w:p w14:paraId="5D82A841" w14:textId="77777777" w:rsidR="006D3E41" w:rsidRDefault="006D3E41" w:rsidP="000E409D"/>
    <w:p w14:paraId="05BCF4EF" w14:textId="77777777" w:rsidR="006D3E41" w:rsidRDefault="006D3E41" w:rsidP="000E409D"/>
    <w:p w14:paraId="6CDE28EE" w14:textId="77777777" w:rsidR="006D3E41" w:rsidRDefault="00375507" w:rsidP="000E409D">
      <w:r>
        <w:rPr>
          <w:b/>
          <w:bCs/>
        </w:rPr>
        <w:t xml:space="preserve">Animal Description: </w:t>
      </w:r>
      <w:r>
        <w:t>________________________________________</w:t>
      </w:r>
    </w:p>
    <w:p w14:paraId="0A253F98" w14:textId="77777777" w:rsidR="00375507" w:rsidRDefault="00375507" w:rsidP="000E409D"/>
    <w:p w14:paraId="1AE20F0F" w14:textId="77777777" w:rsidR="00375507" w:rsidRDefault="00375507" w:rsidP="000E409D">
      <w:r>
        <w:t xml:space="preserve">(include type, </w:t>
      </w:r>
      <w:proofErr w:type="spellStart"/>
      <w:r>
        <w:t>colour</w:t>
      </w:r>
      <w:proofErr w:type="spellEnd"/>
      <w:r>
        <w:t>, size and license number if available)</w:t>
      </w:r>
    </w:p>
    <w:p w14:paraId="5BD86736" w14:textId="77777777" w:rsidR="00FC153A" w:rsidRDefault="00FC153A" w:rsidP="000E409D"/>
    <w:p w14:paraId="4BF19272" w14:textId="77777777" w:rsidR="00FC153A" w:rsidRDefault="00FC153A" w:rsidP="000E409D"/>
    <w:p w14:paraId="586CF38F" w14:textId="77777777" w:rsidR="00FC153A" w:rsidRDefault="00FC153A" w:rsidP="000E409D">
      <w:r>
        <w:rPr>
          <w:b/>
          <w:bCs/>
        </w:rPr>
        <w:t xml:space="preserve">Suspected Animal Caretaker: </w:t>
      </w:r>
      <w:r>
        <w:t>(if available) ________________________________</w:t>
      </w:r>
    </w:p>
    <w:p w14:paraId="395F52EE" w14:textId="77777777" w:rsidR="00D8324B" w:rsidRDefault="00D8324B" w:rsidP="000E409D"/>
    <w:p w14:paraId="4A5B1E81" w14:textId="77777777" w:rsidR="00D8324B" w:rsidRDefault="00D8324B" w:rsidP="000E409D"/>
    <w:p w14:paraId="455555F1" w14:textId="77777777" w:rsidR="00D8324B" w:rsidRDefault="00D8324B" w:rsidP="000E409D">
      <w:pPr>
        <w:rPr>
          <w:b/>
          <w:bCs/>
        </w:rPr>
      </w:pPr>
      <w:r>
        <w:rPr>
          <w:b/>
          <w:bCs/>
        </w:rPr>
        <w:t>Description of Incident:</w:t>
      </w:r>
    </w:p>
    <w:p w14:paraId="1D195171" w14:textId="77777777" w:rsidR="00D8324B" w:rsidRDefault="00D8324B" w:rsidP="000E409D">
      <w:pPr>
        <w:rPr>
          <w:b/>
          <w:bCs/>
        </w:rPr>
      </w:pPr>
    </w:p>
    <w:p w14:paraId="531A45AA" w14:textId="77777777" w:rsidR="00D8324B" w:rsidRDefault="00D8324B" w:rsidP="000E409D">
      <w:pPr>
        <w:rPr>
          <w:b/>
          <w:bCs/>
        </w:rPr>
      </w:pPr>
    </w:p>
    <w:p w14:paraId="478B97E9" w14:textId="77777777" w:rsidR="00D8324B" w:rsidRDefault="00D8324B" w:rsidP="000E409D">
      <w:pPr>
        <w:rPr>
          <w:b/>
          <w:bCs/>
        </w:rPr>
      </w:pPr>
    </w:p>
    <w:p w14:paraId="75D17349" w14:textId="77777777" w:rsidR="00D8324B" w:rsidRDefault="00D8324B" w:rsidP="000E409D">
      <w:pPr>
        <w:rPr>
          <w:b/>
          <w:bCs/>
        </w:rPr>
      </w:pPr>
    </w:p>
    <w:p w14:paraId="70790A17" w14:textId="77777777" w:rsidR="00D8324B" w:rsidRDefault="00D8324B" w:rsidP="000E409D">
      <w:pPr>
        <w:rPr>
          <w:b/>
          <w:bCs/>
        </w:rPr>
      </w:pPr>
    </w:p>
    <w:p w14:paraId="00339D91" w14:textId="77777777" w:rsidR="00D8324B" w:rsidRDefault="00D8324B" w:rsidP="000E409D">
      <w:pPr>
        <w:rPr>
          <w:b/>
          <w:bCs/>
        </w:rPr>
      </w:pPr>
    </w:p>
    <w:p w14:paraId="775DFB99" w14:textId="77777777" w:rsidR="00D8324B" w:rsidRDefault="00D8324B" w:rsidP="000E409D">
      <w:pPr>
        <w:rPr>
          <w:b/>
          <w:bCs/>
        </w:rPr>
      </w:pPr>
    </w:p>
    <w:p w14:paraId="2E0BCAEC" w14:textId="77777777" w:rsidR="00D8324B" w:rsidRDefault="00D8324B" w:rsidP="000E409D">
      <w:pPr>
        <w:rPr>
          <w:b/>
          <w:bCs/>
        </w:rPr>
      </w:pPr>
    </w:p>
    <w:p w14:paraId="31745945" w14:textId="77777777" w:rsidR="00D8324B" w:rsidRDefault="00D8324B" w:rsidP="000E409D">
      <w:pPr>
        <w:rPr>
          <w:b/>
          <w:bCs/>
        </w:rPr>
      </w:pPr>
    </w:p>
    <w:p w14:paraId="299C7ACC" w14:textId="77777777" w:rsidR="00D8324B" w:rsidRDefault="00D8324B" w:rsidP="000E409D">
      <w:r>
        <w:rPr>
          <w:b/>
          <w:bCs/>
        </w:rPr>
        <w:t xml:space="preserve">Evidence Collected: </w:t>
      </w:r>
      <w:r>
        <w:t>(pictures, additional witnesses, video, audio recording)</w:t>
      </w:r>
    </w:p>
    <w:p w14:paraId="21292316" w14:textId="77777777" w:rsidR="0095754D" w:rsidRDefault="0095754D" w:rsidP="000E409D"/>
    <w:p w14:paraId="5508A9F9" w14:textId="77777777" w:rsidR="0095754D" w:rsidRDefault="0095754D" w:rsidP="000E409D"/>
    <w:p w14:paraId="083D2079" w14:textId="77777777" w:rsidR="0095754D" w:rsidRDefault="0095754D" w:rsidP="000E409D">
      <w:r>
        <w:rPr>
          <w:b/>
          <w:bCs/>
        </w:rPr>
        <w:t xml:space="preserve">Name of Complainant: </w:t>
      </w:r>
      <w:r>
        <w:t>_____________________________________</w:t>
      </w:r>
    </w:p>
    <w:p w14:paraId="02088F70" w14:textId="77777777" w:rsidR="0095754D" w:rsidRDefault="0095754D" w:rsidP="000E409D"/>
    <w:p w14:paraId="4A1FC9C9" w14:textId="0C6C3349" w:rsidR="0095754D" w:rsidRDefault="0095754D" w:rsidP="000E409D">
      <w:r>
        <w:t xml:space="preserve">(will be kept confidential unless otherwise ordered </w:t>
      </w:r>
      <w:r w:rsidR="000B36EA">
        <w:t>by court</w:t>
      </w:r>
      <w:r>
        <w:t xml:space="preserve"> of law)</w:t>
      </w:r>
    </w:p>
    <w:p w14:paraId="7E88D4D8" w14:textId="77777777" w:rsidR="0095754D" w:rsidRDefault="0095754D" w:rsidP="000E409D"/>
    <w:p w14:paraId="42261F9C" w14:textId="77777777" w:rsidR="0095754D" w:rsidRDefault="0095754D" w:rsidP="000E409D"/>
    <w:p w14:paraId="33D96705" w14:textId="77777777" w:rsidR="0095754D" w:rsidRDefault="0095754D" w:rsidP="000E409D">
      <w:r>
        <w:rPr>
          <w:b/>
          <w:bCs/>
        </w:rPr>
        <w:t xml:space="preserve">Signature of Complainant: </w:t>
      </w:r>
      <w:r>
        <w:t>_________________________________</w:t>
      </w:r>
    </w:p>
    <w:p w14:paraId="0044F857" w14:textId="77777777" w:rsidR="00785F43" w:rsidRDefault="00785F43" w:rsidP="000E409D"/>
    <w:p w14:paraId="702367E0" w14:textId="77777777" w:rsidR="00785F43" w:rsidRDefault="00785F43" w:rsidP="000E409D"/>
    <w:p w14:paraId="6AD25DE0" w14:textId="77777777" w:rsidR="00785F43" w:rsidRDefault="00785F43" w:rsidP="000E409D"/>
    <w:p w14:paraId="4124F47B" w14:textId="77777777" w:rsidR="00785F43" w:rsidRDefault="00785F43" w:rsidP="00785F43">
      <w:pPr>
        <w:jc w:val="center"/>
        <w:rPr>
          <w:b/>
          <w:bCs/>
        </w:rPr>
      </w:pPr>
      <w:r>
        <w:rPr>
          <w:b/>
          <w:bCs/>
        </w:rPr>
        <w:t>For Office Use Only</w:t>
      </w:r>
    </w:p>
    <w:p w14:paraId="12CBDF89" w14:textId="77777777" w:rsidR="00785F43" w:rsidRDefault="00785F43" w:rsidP="00785F43">
      <w:pPr>
        <w:jc w:val="center"/>
        <w:rPr>
          <w:b/>
          <w:bCs/>
        </w:rPr>
      </w:pPr>
    </w:p>
    <w:p w14:paraId="0E79E7B7" w14:textId="77777777" w:rsidR="00785F43" w:rsidRDefault="00785F43" w:rsidP="00785F43">
      <w:pPr>
        <w:jc w:val="center"/>
        <w:rPr>
          <w:b/>
          <w:bCs/>
        </w:rPr>
      </w:pPr>
    </w:p>
    <w:p w14:paraId="1D594AB2" w14:textId="77777777" w:rsidR="00785F43" w:rsidRDefault="00785F43" w:rsidP="00785F43">
      <w:pPr>
        <w:rPr>
          <w:b/>
          <w:bCs/>
        </w:rPr>
      </w:pPr>
      <w:r>
        <w:rPr>
          <w:b/>
          <w:bCs/>
        </w:rPr>
        <w:t>Enforcement Action:</w:t>
      </w:r>
    </w:p>
    <w:p w14:paraId="01D81D27" w14:textId="77777777" w:rsidR="00EA6C0F" w:rsidRDefault="00EA6C0F" w:rsidP="00785F43">
      <w:pPr>
        <w:rPr>
          <w:b/>
          <w:bCs/>
        </w:rPr>
      </w:pPr>
    </w:p>
    <w:p w14:paraId="396BF0BA" w14:textId="502A1402" w:rsidR="008A4C66" w:rsidRDefault="00EA6C0F" w:rsidP="00713BCC">
      <w:pPr>
        <w:sectPr w:rsidR="008A4C66" w:rsidSect="00BF1446">
          <w:pgSz w:w="12240" w:h="15840"/>
          <w:pgMar w:top="1660" w:right="840" w:bottom="1160" w:left="880" w:header="708" w:footer="968" w:gutter="0"/>
          <w:cols w:space="720"/>
        </w:sectPr>
      </w:pPr>
      <w:r>
        <w:rPr>
          <w:b/>
          <w:bCs/>
        </w:rPr>
        <w:t>Enforcement Dat</w:t>
      </w:r>
      <w:r w:rsidR="00F70100">
        <w:rPr>
          <w:b/>
          <w:bCs/>
        </w:rPr>
        <w:t>e</w:t>
      </w:r>
    </w:p>
    <w:p w14:paraId="724FD6AA" w14:textId="77777777" w:rsidR="004E76FC" w:rsidRDefault="004E76FC" w:rsidP="00741557">
      <w:pPr>
        <w:tabs>
          <w:tab w:val="left" w:pos="1200"/>
        </w:tabs>
        <w:sectPr w:rsidR="004E76FC" w:rsidSect="00BF1446">
          <w:type w:val="continuous"/>
          <w:pgSz w:w="12240" w:h="15840" w:code="1"/>
          <w:pgMar w:top="1661" w:right="1338" w:bottom="1162" w:left="1321" w:header="709" w:footer="970" w:gutter="0"/>
          <w:lnNumType w:countBy="1" w:restart="continuous"/>
          <w:cols w:space="720"/>
          <w:docGrid w:linePitch="299"/>
        </w:sectPr>
      </w:pPr>
    </w:p>
    <w:p w14:paraId="3E3B9530" w14:textId="77777777" w:rsidR="008A4C66" w:rsidRPr="008701AA" w:rsidRDefault="008A4C66" w:rsidP="00A829BA">
      <w:pPr>
        <w:tabs>
          <w:tab w:val="left" w:pos="1200"/>
        </w:tabs>
        <w:rPr>
          <w:sz w:val="2"/>
          <w:szCs w:val="2"/>
        </w:rPr>
      </w:pPr>
    </w:p>
    <w:sectPr w:rsidR="008A4C66" w:rsidRPr="008701AA" w:rsidSect="00BF1446">
      <w:type w:val="continuous"/>
      <w:pgSz w:w="12240" w:h="15840"/>
      <w:pgMar w:top="1660" w:right="1340" w:bottom="1160" w:left="1320" w:header="708" w:footer="9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74B02" w14:textId="77777777" w:rsidR="00BF1446" w:rsidRDefault="00BF1446">
      <w:r>
        <w:separator/>
      </w:r>
    </w:p>
  </w:endnote>
  <w:endnote w:type="continuationSeparator" w:id="0">
    <w:p w14:paraId="636264B8" w14:textId="77777777" w:rsidR="00BF1446" w:rsidRDefault="00BF1446">
      <w:r>
        <w:continuationSeparator/>
      </w:r>
    </w:p>
  </w:endnote>
  <w:endnote w:type="continuationNotice" w:id="1">
    <w:p w14:paraId="4196A3E0" w14:textId="77777777" w:rsidR="00BF1446" w:rsidRDefault="00BF1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F0DD" w14:textId="587851E3" w:rsidR="00481051" w:rsidRDefault="008B7F15">
    <w:pPr>
      <w:pStyle w:val="BodyText"/>
      <w:spacing w:before="0" w:line="14" w:lineRule="auto"/>
      <w:ind w:firstLine="0"/>
      <w:rPr>
        <w:sz w:val="20"/>
      </w:rPr>
    </w:pPr>
    <w:r>
      <w:rPr>
        <w:noProof/>
      </w:rPr>
      <mc:AlternateContent>
        <mc:Choice Requires="wps">
          <w:drawing>
            <wp:anchor distT="0" distB="0" distL="114300" distR="114300" simplePos="0" relativeHeight="251658240" behindDoc="1" locked="0" layoutInCell="1" allowOverlap="1" wp14:anchorId="396BF0E0" wp14:editId="16911FA9">
              <wp:simplePos x="0" y="0"/>
              <wp:positionH relativeFrom="page">
                <wp:posOffset>6705600</wp:posOffset>
              </wp:positionH>
              <wp:positionV relativeFrom="page">
                <wp:posOffset>9304020</wp:posOffset>
              </wp:positionV>
              <wp:extent cx="178435" cy="153670"/>
              <wp:effectExtent l="0" t="0" r="2540" b="635"/>
              <wp:wrapNone/>
              <wp:docPr id="213873230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BF0E3" w14:textId="07299313" w:rsidR="00481051" w:rsidRDefault="00481051">
                          <w:pPr>
                            <w:spacing w:before="14"/>
                            <w:ind w:left="40"/>
                            <w:rPr>
                              <w:sz w:val="18"/>
                            </w:rPr>
                          </w:pPr>
                          <w:r>
                            <w:fldChar w:fldCharType="begin"/>
                          </w:r>
                          <w:r>
                            <w:rPr>
                              <w:sz w:val="18"/>
                            </w:rPr>
                            <w:instrText xml:space="preserve"> PAGE </w:instrText>
                          </w:r>
                          <w:r>
                            <w:fldChar w:fldCharType="separate"/>
                          </w:r>
                          <w:r w:rsidR="005E305F">
                            <w:rPr>
                              <w:noProof/>
                              <w:sz w:val="18"/>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BF0E0" id="_x0000_t202" coordsize="21600,21600" o:spt="202" path="m,l,21600r21600,l21600,xe">
              <v:stroke joinstyle="miter"/>
              <v:path gradientshapeok="t" o:connecttype="rect"/>
            </v:shapetype>
            <v:shape id="Text Box 1" o:spid="_x0000_s1028" type="#_x0000_t202" style="position:absolute;margin-left:528pt;margin-top:732.6pt;width:14.05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" filled="f" stroked="f">
              <v:textbox inset="0,0,0,0">
                <w:txbxContent>
                  <w:p w14:paraId="396BF0E3" w14:textId="07299313" w:rsidR="00481051" w:rsidRDefault="00481051">
                    <w:pPr>
                      <w:spacing w:before="14"/>
                      <w:ind w:left="40"/>
                      <w:rPr>
                        <w:sz w:val="18"/>
                      </w:rPr>
                    </w:pPr>
                    <w:r>
                      <w:fldChar w:fldCharType="begin"/>
                    </w:r>
                    <w:r>
                      <w:rPr>
                        <w:sz w:val="18"/>
                      </w:rPr>
                      <w:instrText xml:space="preserve"> PAGE </w:instrText>
                    </w:r>
                    <w:r>
                      <w:fldChar w:fldCharType="separate"/>
                    </w:r>
                    <w:r w:rsidR="005E305F">
                      <w:rPr>
                        <w:noProof/>
                        <w:sz w:val="18"/>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9150F" w14:textId="77777777" w:rsidR="00BF1446" w:rsidRDefault="00BF1446">
      <w:r>
        <w:separator/>
      </w:r>
    </w:p>
  </w:footnote>
  <w:footnote w:type="continuationSeparator" w:id="0">
    <w:p w14:paraId="4AA51E6B" w14:textId="77777777" w:rsidR="00BF1446" w:rsidRDefault="00BF1446">
      <w:r>
        <w:continuationSeparator/>
      </w:r>
    </w:p>
  </w:footnote>
  <w:footnote w:type="continuationNotice" w:id="1">
    <w:p w14:paraId="23335D55" w14:textId="77777777" w:rsidR="00BF1446" w:rsidRDefault="00BF14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F0DC" w14:textId="7BF67808" w:rsidR="00481051" w:rsidRDefault="008B7F15">
    <w:pPr>
      <w:pStyle w:val="BodyText"/>
      <w:spacing w:before="0" w:line="14" w:lineRule="auto"/>
      <w:ind w:firstLine="0"/>
      <w:rPr>
        <w:sz w:val="20"/>
      </w:rPr>
    </w:pPr>
    <w:r>
      <w:rPr>
        <w:noProof/>
      </w:rPr>
      <mc:AlternateContent>
        <mc:Choice Requires="wps">
          <w:drawing>
            <wp:anchor distT="0" distB="0" distL="114300" distR="114300" simplePos="0" relativeHeight="251657216" behindDoc="1" locked="0" layoutInCell="1" allowOverlap="1" wp14:anchorId="396BF0DF" wp14:editId="046A456F">
              <wp:simplePos x="0" y="0"/>
              <wp:positionH relativeFrom="page">
                <wp:posOffset>2944495</wp:posOffset>
              </wp:positionH>
              <wp:positionV relativeFrom="page">
                <wp:posOffset>826770</wp:posOffset>
              </wp:positionV>
              <wp:extent cx="2340610" cy="224155"/>
              <wp:effectExtent l="1270" t="0" r="1270" b="0"/>
              <wp:wrapNone/>
              <wp:docPr id="13392867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BF0E2" w14:textId="2D13CD91" w:rsidR="00481051" w:rsidRPr="00613A60" w:rsidRDefault="00481051" w:rsidP="00F7305A">
                          <w:pPr>
                            <w:spacing w:before="11"/>
                            <w:ind w:left="20"/>
                            <w:jc w:val="center"/>
                            <w:rPr>
                              <w:rFonts w:ascii="Arial Narrow" w:hAnsi="Arial Narrow"/>
                              <w:b/>
                              <w:sz w:val="28"/>
                            </w:rPr>
                          </w:pPr>
                          <w:r w:rsidRPr="00613A60">
                            <w:rPr>
                              <w:rFonts w:ascii="Arial Narrow" w:hAnsi="Arial Narrow"/>
                              <w:b/>
                              <w:sz w:val="28"/>
                            </w:rPr>
                            <w:t>BYLAW NO. 2023-</w:t>
                          </w:r>
                          <w:r w:rsidR="002F379C">
                            <w:rPr>
                              <w:rFonts w:ascii="Arial Narrow" w:hAnsi="Arial Narrow"/>
                              <w:b/>
                              <w:sz w:val="28"/>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BF0DF" id="_x0000_t202" coordsize="21600,21600" o:spt="202" path="m,l,21600r21600,l21600,xe">
              <v:stroke joinstyle="miter"/>
              <v:path gradientshapeok="t" o:connecttype="rect"/>
            </v:shapetype>
            <v:shape id="Text Box 6" o:spid="_x0000_s1026" type="#_x0000_t202" style="position:absolute;margin-left:231.85pt;margin-top:65.1pt;width:184.3pt;height:1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" filled="f" stroked="f">
              <v:textbox inset="0,0,0,0">
                <w:txbxContent>
                  <w:p w14:paraId="396BF0E2" w14:textId="2D13CD91" w:rsidR="00481051" w:rsidRPr="00613A60" w:rsidRDefault="00481051" w:rsidP="00F7305A">
                    <w:pPr>
                      <w:spacing w:before="11"/>
                      <w:ind w:left="20"/>
                      <w:jc w:val="center"/>
                      <w:rPr>
                        <w:rFonts w:ascii="Arial Narrow" w:hAnsi="Arial Narrow"/>
                        <w:b/>
                        <w:sz w:val="28"/>
                      </w:rPr>
                    </w:pPr>
                    <w:r w:rsidRPr="00613A60">
                      <w:rPr>
                        <w:rFonts w:ascii="Arial Narrow" w:hAnsi="Arial Narrow"/>
                        <w:b/>
                        <w:sz w:val="28"/>
                      </w:rPr>
                      <w:t>BYLAW NO. 2023-</w:t>
                    </w:r>
                    <w:r w:rsidR="002F379C">
                      <w:rPr>
                        <w:rFonts w:ascii="Arial Narrow" w:hAnsi="Arial Narrow"/>
                        <w:b/>
                        <w:sz w:val="28"/>
                      </w:rPr>
                      <w:t>08</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396BF0DE" wp14:editId="18DB5B3E">
              <wp:simplePos x="0" y="0"/>
              <wp:positionH relativeFrom="page">
                <wp:posOffset>2905760</wp:posOffset>
              </wp:positionH>
              <wp:positionV relativeFrom="page">
                <wp:posOffset>436880</wp:posOffset>
              </wp:positionV>
              <wp:extent cx="2456815" cy="462280"/>
              <wp:effectExtent l="635" t="0" r="0" b="0"/>
              <wp:wrapNone/>
              <wp:docPr id="7792444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BF0E1" w14:textId="09363E1D" w:rsidR="00481051" w:rsidRPr="00613A60" w:rsidRDefault="00481051" w:rsidP="00F7305A">
                          <w:pPr>
                            <w:spacing w:before="11"/>
                            <w:ind w:left="20"/>
                            <w:jc w:val="center"/>
                            <w:rPr>
                              <w:rFonts w:ascii="Arial Narrow" w:hAnsi="Arial Narrow"/>
                              <w:b/>
                              <w:bCs/>
                              <w:sz w:val="28"/>
                            </w:rPr>
                          </w:pPr>
                          <w:r w:rsidRPr="00613A60">
                            <w:rPr>
                              <w:rFonts w:ascii="Arial Narrow" w:hAnsi="Arial Narrow"/>
                              <w:b/>
                              <w:sz w:val="28"/>
                            </w:rPr>
                            <w:t>TOWN OF DUNDURN</w:t>
                          </w:r>
                        </w:p>
                        <w:p w14:paraId="03E02F9D" w14:textId="02FCE8AB" w:rsidR="00481051" w:rsidRPr="00613A60" w:rsidRDefault="00481051" w:rsidP="00F7305A">
                          <w:pPr>
                            <w:spacing w:before="11"/>
                            <w:ind w:left="20"/>
                            <w:jc w:val="center"/>
                            <w:rPr>
                              <w:rFonts w:ascii="Arial Narrow" w:hAnsi="Arial Narrow"/>
                              <w:b/>
                              <w:sz w:val="28"/>
                            </w:rPr>
                          </w:pPr>
                          <w:r w:rsidRPr="00613A60">
                            <w:rPr>
                              <w:rFonts w:ascii="Arial Narrow" w:hAnsi="Arial Narrow"/>
                              <w:b/>
                              <w:bCs/>
                              <w:sz w:val="28"/>
                            </w:rPr>
                            <w:t>ANIMAL CONTROL BYLAW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BF0DE" id="Text Box 7" o:spid="_x0000_s1027" type="#_x0000_t202" style="position:absolute;margin-left:228.8pt;margin-top:34.4pt;width:193.45pt;height:3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" filled="f" stroked="f">
              <v:textbox inset="0,0,0,0">
                <w:txbxContent>
                  <w:p w14:paraId="396BF0E1" w14:textId="09363E1D" w:rsidR="00481051" w:rsidRPr="00613A60" w:rsidRDefault="00481051" w:rsidP="00F7305A">
                    <w:pPr>
                      <w:spacing w:before="11"/>
                      <w:ind w:left="20"/>
                      <w:jc w:val="center"/>
                      <w:rPr>
                        <w:rFonts w:ascii="Arial Narrow" w:hAnsi="Arial Narrow"/>
                        <w:b/>
                        <w:bCs/>
                        <w:sz w:val="28"/>
                      </w:rPr>
                    </w:pPr>
                    <w:r w:rsidRPr="00613A60">
                      <w:rPr>
                        <w:rFonts w:ascii="Arial Narrow" w:hAnsi="Arial Narrow"/>
                        <w:b/>
                        <w:sz w:val="28"/>
                      </w:rPr>
                      <w:t>TOWN OF DUNDURN</w:t>
                    </w:r>
                  </w:p>
                  <w:p w14:paraId="03E02F9D" w14:textId="02FCE8AB" w:rsidR="00481051" w:rsidRPr="00613A60" w:rsidRDefault="00481051" w:rsidP="00F7305A">
                    <w:pPr>
                      <w:spacing w:before="11"/>
                      <w:ind w:left="20"/>
                      <w:jc w:val="center"/>
                      <w:rPr>
                        <w:rFonts w:ascii="Arial Narrow" w:hAnsi="Arial Narrow"/>
                        <w:b/>
                        <w:sz w:val="28"/>
                      </w:rPr>
                    </w:pPr>
                    <w:r w:rsidRPr="00613A60">
                      <w:rPr>
                        <w:rFonts w:ascii="Arial Narrow" w:hAnsi="Arial Narrow"/>
                        <w:b/>
                        <w:bCs/>
                        <w:sz w:val="28"/>
                      </w:rPr>
                      <w:t>ANIMAL CONTROL BYLAW</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EB7"/>
    <w:multiLevelType w:val="hybridMultilevel"/>
    <w:tmpl w:val="7A28D0D0"/>
    <w:lvl w:ilvl="0" w:tplc="1009001B">
      <w:start w:val="1"/>
      <w:numFmt w:val="lowerRoman"/>
      <w:lvlText w:val="%1."/>
      <w:lvlJc w:val="right"/>
      <w:pPr>
        <w:ind w:left="1760" w:hanging="360"/>
      </w:pPr>
      <w:rPr>
        <w:rFonts w:hint="default"/>
      </w:rPr>
    </w:lvl>
    <w:lvl w:ilvl="1" w:tplc="10090019" w:tentative="1">
      <w:start w:val="1"/>
      <w:numFmt w:val="lowerLetter"/>
      <w:lvlText w:val="%2."/>
      <w:lvlJc w:val="left"/>
      <w:pPr>
        <w:ind w:left="2480" w:hanging="360"/>
      </w:pPr>
    </w:lvl>
    <w:lvl w:ilvl="2" w:tplc="1009001B" w:tentative="1">
      <w:start w:val="1"/>
      <w:numFmt w:val="lowerRoman"/>
      <w:lvlText w:val="%3."/>
      <w:lvlJc w:val="right"/>
      <w:pPr>
        <w:ind w:left="3200" w:hanging="180"/>
      </w:pPr>
    </w:lvl>
    <w:lvl w:ilvl="3" w:tplc="1009000F" w:tentative="1">
      <w:start w:val="1"/>
      <w:numFmt w:val="decimal"/>
      <w:lvlText w:val="%4."/>
      <w:lvlJc w:val="left"/>
      <w:pPr>
        <w:ind w:left="3920" w:hanging="360"/>
      </w:pPr>
    </w:lvl>
    <w:lvl w:ilvl="4" w:tplc="10090019" w:tentative="1">
      <w:start w:val="1"/>
      <w:numFmt w:val="lowerLetter"/>
      <w:lvlText w:val="%5."/>
      <w:lvlJc w:val="left"/>
      <w:pPr>
        <w:ind w:left="4640" w:hanging="360"/>
      </w:pPr>
    </w:lvl>
    <w:lvl w:ilvl="5" w:tplc="1009001B" w:tentative="1">
      <w:start w:val="1"/>
      <w:numFmt w:val="lowerRoman"/>
      <w:lvlText w:val="%6."/>
      <w:lvlJc w:val="right"/>
      <w:pPr>
        <w:ind w:left="5360" w:hanging="180"/>
      </w:pPr>
    </w:lvl>
    <w:lvl w:ilvl="6" w:tplc="1009000F" w:tentative="1">
      <w:start w:val="1"/>
      <w:numFmt w:val="decimal"/>
      <w:lvlText w:val="%7."/>
      <w:lvlJc w:val="left"/>
      <w:pPr>
        <w:ind w:left="6080" w:hanging="360"/>
      </w:pPr>
    </w:lvl>
    <w:lvl w:ilvl="7" w:tplc="10090019" w:tentative="1">
      <w:start w:val="1"/>
      <w:numFmt w:val="lowerLetter"/>
      <w:lvlText w:val="%8."/>
      <w:lvlJc w:val="left"/>
      <w:pPr>
        <w:ind w:left="6800" w:hanging="360"/>
      </w:pPr>
    </w:lvl>
    <w:lvl w:ilvl="8" w:tplc="1009001B" w:tentative="1">
      <w:start w:val="1"/>
      <w:numFmt w:val="lowerRoman"/>
      <w:lvlText w:val="%9."/>
      <w:lvlJc w:val="right"/>
      <w:pPr>
        <w:ind w:left="7520" w:hanging="180"/>
      </w:pPr>
    </w:lvl>
  </w:abstractNum>
  <w:abstractNum w:abstractNumId="1" w15:restartNumberingAfterBreak="0">
    <w:nsid w:val="0878150A"/>
    <w:multiLevelType w:val="hybridMultilevel"/>
    <w:tmpl w:val="85081418"/>
    <w:lvl w:ilvl="0" w:tplc="34FE81FE">
      <w:start w:val="1"/>
      <w:numFmt w:val="decimal"/>
      <w:lvlText w:val="%1."/>
      <w:lvlJc w:val="left"/>
      <w:pPr>
        <w:ind w:left="780" w:hanging="660"/>
      </w:pPr>
      <w:rPr>
        <w:rFonts w:ascii="Arial" w:eastAsia="Arial" w:hAnsi="Arial" w:cs="Arial" w:hint="default"/>
        <w:w w:val="100"/>
        <w:sz w:val="22"/>
        <w:szCs w:val="22"/>
      </w:rPr>
    </w:lvl>
    <w:lvl w:ilvl="1" w:tplc="4AC0391C">
      <w:numFmt w:val="bullet"/>
      <w:lvlText w:val="•"/>
      <w:lvlJc w:val="left"/>
      <w:pPr>
        <w:ind w:left="1660" w:hanging="660"/>
      </w:pPr>
      <w:rPr>
        <w:rFonts w:hint="default"/>
      </w:rPr>
    </w:lvl>
    <w:lvl w:ilvl="2" w:tplc="5090F5DA">
      <w:numFmt w:val="bullet"/>
      <w:lvlText w:val="•"/>
      <w:lvlJc w:val="left"/>
      <w:pPr>
        <w:ind w:left="2540" w:hanging="660"/>
      </w:pPr>
      <w:rPr>
        <w:rFonts w:hint="default"/>
      </w:rPr>
    </w:lvl>
    <w:lvl w:ilvl="3" w:tplc="65945ED2">
      <w:numFmt w:val="bullet"/>
      <w:lvlText w:val="•"/>
      <w:lvlJc w:val="left"/>
      <w:pPr>
        <w:ind w:left="3420" w:hanging="660"/>
      </w:pPr>
      <w:rPr>
        <w:rFonts w:hint="default"/>
      </w:rPr>
    </w:lvl>
    <w:lvl w:ilvl="4" w:tplc="1D3CCC6E">
      <w:numFmt w:val="bullet"/>
      <w:lvlText w:val="•"/>
      <w:lvlJc w:val="left"/>
      <w:pPr>
        <w:ind w:left="4300" w:hanging="660"/>
      </w:pPr>
      <w:rPr>
        <w:rFonts w:hint="default"/>
      </w:rPr>
    </w:lvl>
    <w:lvl w:ilvl="5" w:tplc="2ABE176E">
      <w:numFmt w:val="bullet"/>
      <w:lvlText w:val="•"/>
      <w:lvlJc w:val="left"/>
      <w:pPr>
        <w:ind w:left="5180" w:hanging="660"/>
      </w:pPr>
      <w:rPr>
        <w:rFonts w:hint="default"/>
      </w:rPr>
    </w:lvl>
    <w:lvl w:ilvl="6" w:tplc="18167836">
      <w:numFmt w:val="bullet"/>
      <w:lvlText w:val="•"/>
      <w:lvlJc w:val="left"/>
      <w:pPr>
        <w:ind w:left="6060" w:hanging="660"/>
      </w:pPr>
      <w:rPr>
        <w:rFonts w:hint="default"/>
      </w:rPr>
    </w:lvl>
    <w:lvl w:ilvl="7" w:tplc="55CE18AA">
      <w:numFmt w:val="bullet"/>
      <w:lvlText w:val="•"/>
      <w:lvlJc w:val="left"/>
      <w:pPr>
        <w:ind w:left="6940" w:hanging="660"/>
      </w:pPr>
      <w:rPr>
        <w:rFonts w:hint="default"/>
      </w:rPr>
    </w:lvl>
    <w:lvl w:ilvl="8" w:tplc="82D83E50">
      <w:numFmt w:val="bullet"/>
      <w:lvlText w:val="•"/>
      <w:lvlJc w:val="left"/>
      <w:pPr>
        <w:ind w:left="7820" w:hanging="660"/>
      </w:pPr>
      <w:rPr>
        <w:rFonts w:hint="default"/>
      </w:rPr>
    </w:lvl>
  </w:abstractNum>
  <w:abstractNum w:abstractNumId="2" w15:restartNumberingAfterBreak="0">
    <w:nsid w:val="33B4355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55A04E4"/>
    <w:multiLevelType w:val="hybridMultilevel"/>
    <w:tmpl w:val="2258D6A0"/>
    <w:lvl w:ilvl="0" w:tplc="9C38A770">
      <w:start w:val="9"/>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1EE0804"/>
    <w:multiLevelType w:val="hybridMultilevel"/>
    <w:tmpl w:val="6F5CBAC8"/>
    <w:lvl w:ilvl="0" w:tplc="2BA00CB2">
      <w:start w:val="1"/>
      <w:numFmt w:val="decimal"/>
      <w:lvlText w:val="%1."/>
      <w:lvlJc w:val="left"/>
      <w:pPr>
        <w:ind w:left="643" w:hanging="360"/>
        <w:jc w:val="right"/>
      </w:pPr>
      <w:rPr>
        <w:rFonts w:ascii="Arial" w:eastAsia="Arial" w:hAnsi="Arial" w:cs="Arial" w:hint="default"/>
        <w:b/>
        <w:bCs/>
        <w:w w:val="99"/>
        <w:sz w:val="22"/>
        <w:szCs w:val="22"/>
      </w:rPr>
    </w:lvl>
    <w:lvl w:ilvl="1" w:tplc="88CEA85E">
      <w:start w:val="1"/>
      <w:numFmt w:val="decimal"/>
      <w:lvlText w:val="%2)"/>
      <w:lvlJc w:val="left"/>
      <w:pPr>
        <w:ind w:left="680" w:hanging="360"/>
      </w:pPr>
      <w:rPr>
        <w:rFonts w:ascii="Arial" w:eastAsia="Arial" w:hAnsi="Arial" w:cs="Arial" w:hint="default"/>
        <w:w w:val="99"/>
        <w:sz w:val="22"/>
        <w:szCs w:val="22"/>
      </w:rPr>
    </w:lvl>
    <w:lvl w:ilvl="2" w:tplc="8E084C1C">
      <w:start w:val="1"/>
      <w:numFmt w:val="lowerLetter"/>
      <w:lvlText w:val="%3)"/>
      <w:lvlJc w:val="left"/>
      <w:pPr>
        <w:ind w:left="1040" w:hanging="360"/>
      </w:pPr>
      <w:rPr>
        <w:rFonts w:hint="default"/>
        <w:w w:val="99"/>
      </w:rPr>
    </w:lvl>
    <w:lvl w:ilvl="3" w:tplc="2DDA8D20">
      <w:start w:val="1"/>
      <w:numFmt w:val="lowerRoman"/>
      <w:lvlText w:val="(%4)"/>
      <w:lvlJc w:val="left"/>
      <w:pPr>
        <w:ind w:left="1400" w:hanging="360"/>
      </w:pPr>
      <w:rPr>
        <w:rFonts w:ascii="Arial" w:eastAsia="Arial" w:hAnsi="Arial" w:cs="Arial" w:hint="default"/>
        <w:w w:val="99"/>
        <w:sz w:val="22"/>
        <w:szCs w:val="22"/>
      </w:rPr>
    </w:lvl>
    <w:lvl w:ilvl="4" w:tplc="7E0ACFD4">
      <w:numFmt w:val="bullet"/>
      <w:lvlText w:val="•"/>
      <w:lvlJc w:val="left"/>
      <w:pPr>
        <w:ind w:left="1040" w:hanging="360"/>
      </w:pPr>
      <w:rPr>
        <w:rFonts w:hint="default"/>
      </w:rPr>
    </w:lvl>
    <w:lvl w:ilvl="5" w:tplc="87E83D56">
      <w:numFmt w:val="bullet"/>
      <w:lvlText w:val="•"/>
      <w:lvlJc w:val="left"/>
      <w:pPr>
        <w:ind w:left="1100" w:hanging="360"/>
      </w:pPr>
      <w:rPr>
        <w:rFonts w:hint="default"/>
      </w:rPr>
    </w:lvl>
    <w:lvl w:ilvl="6" w:tplc="84B226AE">
      <w:numFmt w:val="bullet"/>
      <w:lvlText w:val="•"/>
      <w:lvlJc w:val="left"/>
      <w:pPr>
        <w:ind w:left="1160" w:hanging="360"/>
      </w:pPr>
      <w:rPr>
        <w:rFonts w:hint="default"/>
      </w:rPr>
    </w:lvl>
    <w:lvl w:ilvl="7" w:tplc="68C6E942">
      <w:numFmt w:val="bullet"/>
      <w:lvlText w:val="•"/>
      <w:lvlJc w:val="left"/>
      <w:pPr>
        <w:ind w:left="1240" w:hanging="360"/>
      </w:pPr>
      <w:rPr>
        <w:rFonts w:hint="default"/>
      </w:rPr>
    </w:lvl>
    <w:lvl w:ilvl="8" w:tplc="146A6CF4">
      <w:numFmt w:val="bullet"/>
      <w:lvlText w:val="•"/>
      <w:lvlJc w:val="left"/>
      <w:pPr>
        <w:ind w:left="1380" w:hanging="360"/>
      </w:pPr>
      <w:rPr>
        <w:rFonts w:hint="default"/>
      </w:rPr>
    </w:lvl>
  </w:abstractNum>
  <w:abstractNum w:abstractNumId="5" w15:restartNumberingAfterBreak="0">
    <w:nsid w:val="488E369B"/>
    <w:multiLevelType w:val="hybridMultilevel"/>
    <w:tmpl w:val="CBEEE1F8"/>
    <w:lvl w:ilvl="0" w:tplc="5C00EAA2">
      <w:start w:val="2"/>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236184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CAC21D6"/>
    <w:multiLevelType w:val="hybridMultilevel"/>
    <w:tmpl w:val="AFB07AB6"/>
    <w:lvl w:ilvl="0" w:tplc="1C380DA6">
      <w:start w:val="1"/>
      <w:numFmt w:val="decimal"/>
      <w:lvlText w:val="%1."/>
      <w:lvlJc w:val="left"/>
      <w:pPr>
        <w:ind w:left="480" w:hanging="360"/>
      </w:pPr>
      <w:rPr>
        <w:rFonts w:ascii="Arial" w:eastAsia="Arial" w:hAnsi="Arial" w:cs="Arial" w:hint="default"/>
        <w:spacing w:val="-7"/>
        <w:w w:val="99"/>
        <w:sz w:val="22"/>
        <w:szCs w:val="22"/>
      </w:rPr>
    </w:lvl>
    <w:lvl w:ilvl="1" w:tplc="EFEA8FE2">
      <w:start w:val="1"/>
      <w:numFmt w:val="lowerLetter"/>
      <w:lvlText w:val="%2)"/>
      <w:lvlJc w:val="left"/>
      <w:pPr>
        <w:ind w:left="1200" w:hanging="360"/>
      </w:pPr>
      <w:rPr>
        <w:rFonts w:ascii="Arial" w:eastAsia="Arial" w:hAnsi="Arial" w:cs="Arial" w:hint="default"/>
        <w:w w:val="99"/>
        <w:sz w:val="20"/>
        <w:szCs w:val="20"/>
      </w:rPr>
    </w:lvl>
    <w:lvl w:ilvl="2" w:tplc="35009052">
      <w:start w:val="1"/>
      <w:numFmt w:val="lowerRoman"/>
      <w:lvlText w:val="(%3)"/>
      <w:lvlJc w:val="left"/>
      <w:pPr>
        <w:ind w:left="1560" w:hanging="360"/>
      </w:pPr>
      <w:rPr>
        <w:rFonts w:ascii="Arial" w:eastAsia="Arial" w:hAnsi="Arial" w:cs="Arial" w:hint="default"/>
        <w:w w:val="99"/>
        <w:sz w:val="22"/>
        <w:szCs w:val="22"/>
      </w:rPr>
    </w:lvl>
    <w:lvl w:ilvl="3" w:tplc="30A0CA54">
      <w:numFmt w:val="bullet"/>
      <w:lvlText w:val="•"/>
      <w:lvlJc w:val="left"/>
      <w:pPr>
        <w:ind w:left="2517" w:hanging="360"/>
      </w:pPr>
      <w:rPr>
        <w:rFonts w:hint="default"/>
      </w:rPr>
    </w:lvl>
    <w:lvl w:ilvl="4" w:tplc="8634DF3A">
      <w:numFmt w:val="bullet"/>
      <w:lvlText w:val="•"/>
      <w:lvlJc w:val="left"/>
      <w:pPr>
        <w:ind w:left="3475" w:hanging="360"/>
      </w:pPr>
      <w:rPr>
        <w:rFonts w:hint="default"/>
      </w:rPr>
    </w:lvl>
    <w:lvl w:ilvl="5" w:tplc="2EC6DD08">
      <w:numFmt w:val="bullet"/>
      <w:lvlText w:val="•"/>
      <w:lvlJc w:val="left"/>
      <w:pPr>
        <w:ind w:left="4432" w:hanging="360"/>
      </w:pPr>
      <w:rPr>
        <w:rFonts w:hint="default"/>
      </w:rPr>
    </w:lvl>
    <w:lvl w:ilvl="6" w:tplc="1944CC4C">
      <w:numFmt w:val="bullet"/>
      <w:lvlText w:val="•"/>
      <w:lvlJc w:val="left"/>
      <w:pPr>
        <w:ind w:left="5390" w:hanging="360"/>
      </w:pPr>
      <w:rPr>
        <w:rFonts w:hint="default"/>
      </w:rPr>
    </w:lvl>
    <w:lvl w:ilvl="7" w:tplc="37E6BC2C">
      <w:numFmt w:val="bullet"/>
      <w:lvlText w:val="•"/>
      <w:lvlJc w:val="left"/>
      <w:pPr>
        <w:ind w:left="6347" w:hanging="360"/>
      </w:pPr>
      <w:rPr>
        <w:rFonts w:hint="default"/>
      </w:rPr>
    </w:lvl>
    <w:lvl w:ilvl="8" w:tplc="7ECCDF98">
      <w:numFmt w:val="bullet"/>
      <w:lvlText w:val="•"/>
      <w:lvlJc w:val="left"/>
      <w:pPr>
        <w:ind w:left="7305" w:hanging="360"/>
      </w:pPr>
      <w:rPr>
        <w:rFonts w:hint="default"/>
      </w:rPr>
    </w:lvl>
  </w:abstractNum>
  <w:num w:numId="1" w16cid:durableId="20013249">
    <w:abstractNumId w:val="7"/>
  </w:num>
  <w:num w:numId="2" w16cid:durableId="1921133146">
    <w:abstractNumId w:val="4"/>
  </w:num>
  <w:num w:numId="3" w16cid:durableId="1600485410">
    <w:abstractNumId w:val="1"/>
  </w:num>
  <w:num w:numId="4" w16cid:durableId="2032602384">
    <w:abstractNumId w:val="3"/>
  </w:num>
  <w:num w:numId="5" w16cid:durableId="412968594">
    <w:abstractNumId w:val="2"/>
  </w:num>
  <w:num w:numId="6" w16cid:durableId="33584653">
    <w:abstractNumId w:val="6"/>
  </w:num>
  <w:num w:numId="7" w16cid:durableId="49117648">
    <w:abstractNumId w:val="5"/>
  </w:num>
  <w:num w:numId="8" w16cid:durableId="1938175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66"/>
    <w:rsid w:val="00001493"/>
    <w:rsid w:val="00006149"/>
    <w:rsid w:val="00013759"/>
    <w:rsid w:val="00013AFA"/>
    <w:rsid w:val="000144FC"/>
    <w:rsid w:val="00025377"/>
    <w:rsid w:val="00026110"/>
    <w:rsid w:val="000368B8"/>
    <w:rsid w:val="0004241E"/>
    <w:rsid w:val="000508DE"/>
    <w:rsid w:val="0006129E"/>
    <w:rsid w:val="00062B65"/>
    <w:rsid w:val="000646A6"/>
    <w:rsid w:val="00065E44"/>
    <w:rsid w:val="00076329"/>
    <w:rsid w:val="00081FEE"/>
    <w:rsid w:val="00096258"/>
    <w:rsid w:val="000B33C1"/>
    <w:rsid w:val="000B36EA"/>
    <w:rsid w:val="000C2C44"/>
    <w:rsid w:val="000C51DD"/>
    <w:rsid w:val="000D7B64"/>
    <w:rsid w:val="000E409D"/>
    <w:rsid w:val="000E6284"/>
    <w:rsid w:val="000E635D"/>
    <w:rsid w:val="00112FF6"/>
    <w:rsid w:val="00133C7F"/>
    <w:rsid w:val="00135AC3"/>
    <w:rsid w:val="001366E0"/>
    <w:rsid w:val="001430BD"/>
    <w:rsid w:val="00165410"/>
    <w:rsid w:val="00172E80"/>
    <w:rsid w:val="00173461"/>
    <w:rsid w:val="00175F87"/>
    <w:rsid w:val="001763A8"/>
    <w:rsid w:val="001803CE"/>
    <w:rsid w:val="0018309C"/>
    <w:rsid w:val="00186038"/>
    <w:rsid w:val="00192659"/>
    <w:rsid w:val="001931F5"/>
    <w:rsid w:val="00193A81"/>
    <w:rsid w:val="00195A5E"/>
    <w:rsid w:val="001964A3"/>
    <w:rsid w:val="001B0BCC"/>
    <w:rsid w:val="001C26BA"/>
    <w:rsid w:val="001F0FFC"/>
    <w:rsid w:val="001F11DC"/>
    <w:rsid w:val="001F1653"/>
    <w:rsid w:val="001F5295"/>
    <w:rsid w:val="001F7488"/>
    <w:rsid w:val="00205722"/>
    <w:rsid w:val="00212F53"/>
    <w:rsid w:val="00214920"/>
    <w:rsid w:val="00214C79"/>
    <w:rsid w:val="002245EE"/>
    <w:rsid w:val="002321D1"/>
    <w:rsid w:val="0023601E"/>
    <w:rsid w:val="002366EB"/>
    <w:rsid w:val="00241A96"/>
    <w:rsid w:val="0024453A"/>
    <w:rsid w:val="00247D34"/>
    <w:rsid w:val="00252770"/>
    <w:rsid w:val="00254702"/>
    <w:rsid w:val="002563EC"/>
    <w:rsid w:val="00256B9E"/>
    <w:rsid w:val="0026310F"/>
    <w:rsid w:val="002668BF"/>
    <w:rsid w:val="0027285E"/>
    <w:rsid w:val="00272DAB"/>
    <w:rsid w:val="00283688"/>
    <w:rsid w:val="002B2CBD"/>
    <w:rsid w:val="002C14A1"/>
    <w:rsid w:val="002C442F"/>
    <w:rsid w:val="002C49C8"/>
    <w:rsid w:val="002D154B"/>
    <w:rsid w:val="002D652C"/>
    <w:rsid w:val="002F379C"/>
    <w:rsid w:val="003004A8"/>
    <w:rsid w:val="0030557B"/>
    <w:rsid w:val="003055D5"/>
    <w:rsid w:val="0030710F"/>
    <w:rsid w:val="00307598"/>
    <w:rsid w:val="00310490"/>
    <w:rsid w:val="00324268"/>
    <w:rsid w:val="00335FDC"/>
    <w:rsid w:val="003368AC"/>
    <w:rsid w:val="003423FB"/>
    <w:rsid w:val="00351C0C"/>
    <w:rsid w:val="00353018"/>
    <w:rsid w:val="00360994"/>
    <w:rsid w:val="0036223F"/>
    <w:rsid w:val="00367977"/>
    <w:rsid w:val="00367E9B"/>
    <w:rsid w:val="003717FA"/>
    <w:rsid w:val="00375507"/>
    <w:rsid w:val="0037654B"/>
    <w:rsid w:val="003A5204"/>
    <w:rsid w:val="003B2B99"/>
    <w:rsid w:val="003B5A29"/>
    <w:rsid w:val="003D17C2"/>
    <w:rsid w:val="003D67F3"/>
    <w:rsid w:val="003E29BB"/>
    <w:rsid w:val="003E7BCF"/>
    <w:rsid w:val="003F288A"/>
    <w:rsid w:val="0040043E"/>
    <w:rsid w:val="00411D56"/>
    <w:rsid w:val="00416AD5"/>
    <w:rsid w:val="004342B0"/>
    <w:rsid w:val="0044351E"/>
    <w:rsid w:val="0044459B"/>
    <w:rsid w:val="00444E3E"/>
    <w:rsid w:val="00445E0C"/>
    <w:rsid w:val="0046428A"/>
    <w:rsid w:val="00471260"/>
    <w:rsid w:val="00473A6F"/>
    <w:rsid w:val="00476BAC"/>
    <w:rsid w:val="00481051"/>
    <w:rsid w:val="004870C6"/>
    <w:rsid w:val="004928C3"/>
    <w:rsid w:val="004A2005"/>
    <w:rsid w:val="004B18D8"/>
    <w:rsid w:val="004B1CC4"/>
    <w:rsid w:val="004B5905"/>
    <w:rsid w:val="004C087C"/>
    <w:rsid w:val="004C1CF4"/>
    <w:rsid w:val="004D2B9B"/>
    <w:rsid w:val="004D458D"/>
    <w:rsid w:val="004D7AB6"/>
    <w:rsid w:val="004E2291"/>
    <w:rsid w:val="004E398D"/>
    <w:rsid w:val="004E76FC"/>
    <w:rsid w:val="004F1334"/>
    <w:rsid w:val="004F14CA"/>
    <w:rsid w:val="00506374"/>
    <w:rsid w:val="0051487D"/>
    <w:rsid w:val="00515FF5"/>
    <w:rsid w:val="00535A1C"/>
    <w:rsid w:val="0054579E"/>
    <w:rsid w:val="005520D2"/>
    <w:rsid w:val="005523FD"/>
    <w:rsid w:val="00556245"/>
    <w:rsid w:val="0056592E"/>
    <w:rsid w:val="005673E9"/>
    <w:rsid w:val="0057106C"/>
    <w:rsid w:val="00573FBA"/>
    <w:rsid w:val="005752A1"/>
    <w:rsid w:val="00581225"/>
    <w:rsid w:val="00585214"/>
    <w:rsid w:val="0059396A"/>
    <w:rsid w:val="0059513A"/>
    <w:rsid w:val="005B4F90"/>
    <w:rsid w:val="005B6C6E"/>
    <w:rsid w:val="005C0962"/>
    <w:rsid w:val="005C4686"/>
    <w:rsid w:val="005D40E5"/>
    <w:rsid w:val="005D754E"/>
    <w:rsid w:val="005E305F"/>
    <w:rsid w:val="005E6F87"/>
    <w:rsid w:val="005F2AF5"/>
    <w:rsid w:val="00604CEF"/>
    <w:rsid w:val="006133B7"/>
    <w:rsid w:val="00613A60"/>
    <w:rsid w:val="006537A5"/>
    <w:rsid w:val="006655A8"/>
    <w:rsid w:val="00666078"/>
    <w:rsid w:val="006661F5"/>
    <w:rsid w:val="0067023B"/>
    <w:rsid w:val="00671ADC"/>
    <w:rsid w:val="00683FA4"/>
    <w:rsid w:val="00694696"/>
    <w:rsid w:val="00697699"/>
    <w:rsid w:val="006A7DB8"/>
    <w:rsid w:val="006B5214"/>
    <w:rsid w:val="006B6E64"/>
    <w:rsid w:val="006B74C6"/>
    <w:rsid w:val="006C1F08"/>
    <w:rsid w:val="006D0781"/>
    <w:rsid w:val="006D3E41"/>
    <w:rsid w:val="006D6BD8"/>
    <w:rsid w:val="006E0CA2"/>
    <w:rsid w:val="006E392A"/>
    <w:rsid w:val="006E4735"/>
    <w:rsid w:val="00713BCC"/>
    <w:rsid w:val="00715B0B"/>
    <w:rsid w:val="007163C9"/>
    <w:rsid w:val="00727322"/>
    <w:rsid w:val="00731344"/>
    <w:rsid w:val="007349D2"/>
    <w:rsid w:val="00734EA7"/>
    <w:rsid w:val="00734F3F"/>
    <w:rsid w:val="007361AB"/>
    <w:rsid w:val="00741557"/>
    <w:rsid w:val="00755C59"/>
    <w:rsid w:val="00770C4F"/>
    <w:rsid w:val="007750B2"/>
    <w:rsid w:val="00780103"/>
    <w:rsid w:val="007813D5"/>
    <w:rsid w:val="00785F43"/>
    <w:rsid w:val="007932D1"/>
    <w:rsid w:val="00794C45"/>
    <w:rsid w:val="007A6819"/>
    <w:rsid w:val="007C1416"/>
    <w:rsid w:val="007C2CA3"/>
    <w:rsid w:val="007D34BE"/>
    <w:rsid w:val="007D4244"/>
    <w:rsid w:val="007E0C48"/>
    <w:rsid w:val="007E0E5A"/>
    <w:rsid w:val="007E3DDA"/>
    <w:rsid w:val="007E44A6"/>
    <w:rsid w:val="007E58CB"/>
    <w:rsid w:val="007F6C56"/>
    <w:rsid w:val="00811504"/>
    <w:rsid w:val="008265C0"/>
    <w:rsid w:val="008514E5"/>
    <w:rsid w:val="00854E3D"/>
    <w:rsid w:val="00866058"/>
    <w:rsid w:val="00866963"/>
    <w:rsid w:val="008677D5"/>
    <w:rsid w:val="008701AA"/>
    <w:rsid w:val="008748FD"/>
    <w:rsid w:val="0088094C"/>
    <w:rsid w:val="008839DF"/>
    <w:rsid w:val="00896C51"/>
    <w:rsid w:val="0089769A"/>
    <w:rsid w:val="008A3487"/>
    <w:rsid w:val="008A4C66"/>
    <w:rsid w:val="008A6A47"/>
    <w:rsid w:val="008B7F15"/>
    <w:rsid w:val="008C3F33"/>
    <w:rsid w:val="008D0F4E"/>
    <w:rsid w:val="008D1881"/>
    <w:rsid w:val="008D2F7F"/>
    <w:rsid w:val="008D4AC2"/>
    <w:rsid w:val="008D4C46"/>
    <w:rsid w:val="008E2740"/>
    <w:rsid w:val="008F0257"/>
    <w:rsid w:val="008F561F"/>
    <w:rsid w:val="00900BE8"/>
    <w:rsid w:val="00916511"/>
    <w:rsid w:val="00917E2B"/>
    <w:rsid w:val="00925374"/>
    <w:rsid w:val="0093335C"/>
    <w:rsid w:val="009361DC"/>
    <w:rsid w:val="0093764F"/>
    <w:rsid w:val="00940FEC"/>
    <w:rsid w:val="0095754D"/>
    <w:rsid w:val="009625B1"/>
    <w:rsid w:val="00972741"/>
    <w:rsid w:val="00977FCA"/>
    <w:rsid w:val="00980AE4"/>
    <w:rsid w:val="00984ED6"/>
    <w:rsid w:val="00991D39"/>
    <w:rsid w:val="009A7E47"/>
    <w:rsid w:val="009D0E5D"/>
    <w:rsid w:val="009D1335"/>
    <w:rsid w:val="009D1562"/>
    <w:rsid w:val="009D1E08"/>
    <w:rsid w:val="009E02D9"/>
    <w:rsid w:val="00A02AA0"/>
    <w:rsid w:val="00A06FDE"/>
    <w:rsid w:val="00A11CFF"/>
    <w:rsid w:val="00A1288E"/>
    <w:rsid w:val="00A20959"/>
    <w:rsid w:val="00A26E0A"/>
    <w:rsid w:val="00A30AED"/>
    <w:rsid w:val="00A432EC"/>
    <w:rsid w:val="00A436FD"/>
    <w:rsid w:val="00A47220"/>
    <w:rsid w:val="00A67B21"/>
    <w:rsid w:val="00A7469D"/>
    <w:rsid w:val="00A769B8"/>
    <w:rsid w:val="00A77A3A"/>
    <w:rsid w:val="00A77F7C"/>
    <w:rsid w:val="00A829BA"/>
    <w:rsid w:val="00A966CE"/>
    <w:rsid w:val="00AA0330"/>
    <w:rsid w:val="00AA331D"/>
    <w:rsid w:val="00AB1526"/>
    <w:rsid w:val="00AC0A10"/>
    <w:rsid w:val="00AC630B"/>
    <w:rsid w:val="00AC6B3B"/>
    <w:rsid w:val="00AD2DC7"/>
    <w:rsid w:val="00AD6D7C"/>
    <w:rsid w:val="00AE41D7"/>
    <w:rsid w:val="00AE6D31"/>
    <w:rsid w:val="00B01017"/>
    <w:rsid w:val="00B168AD"/>
    <w:rsid w:val="00B20EBE"/>
    <w:rsid w:val="00B3484B"/>
    <w:rsid w:val="00B410DE"/>
    <w:rsid w:val="00B45AFE"/>
    <w:rsid w:val="00B51697"/>
    <w:rsid w:val="00B516EC"/>
    <w:rsid w:val="00B56A8E"/>
    <w:rsid w:val="00B71B88"/>
    <w:rsid w:val="00B80763"/>
    <w:rsid w:val="00B81C46"/>
    <w:rsid w:val="00B902B1"/>
    <w:rsid w:val="00BA0C8D"/>
    <w:rsid w:val="00BB0107"/>
    <w:rsid w:val="00BB4551"/>
    <w:rsid w:val="00BC4363"/>
    <w:rsid w:val="00BD5CCE"/>
    <w:rsid w:val="00BF05FF"/>
    <w:rsid w:val="00BF1446"/>
    <w:rsid w:val="00BF7DB9"/>
    <w:rsid w:val="00C04E1F"/>
    <w:rsid w:val="00C16C73"/>
    <w:rsid w:val="00C36A4C"/>
    <w:rsid w:val="00C53BCE"/>
    <w:rsid w:val="00C5466B"/>
    <w:rsid w:val="00C66336"/>
    <w:rsid w:val="00C727E3"/>
    <w:rsid w:val="00C8370B"/>
    <w:rsid w:val="00C84E61"/>
    <w:rsid w:val="00C93C9D"/>
    <w:rsid w:val="00CA29F6"/>
    <w:rsid w:val="00CB19BE"/>
    <w:rsid w:val="00CD44CA"/>
    <w:rsid w:val="00CD52A4"/>
    <w:rsid w:val="00CF772E"/>
    <w:rsid w:val="00D024ED"/>
    <w:rsid w:val="00D02BB6"/>
    <w:rsid w:val="00D046DA"/>
    <w:rsid w:val="00D04B4E"/>
    <w:rsid w:val="00D124E4"/>
    <w:rsid w:val="00D132A7"/>
    <w:rsid w:val="00D1362E"/>
    <w:rsid w:val="00D173F7"/>
    <w:rsid w:val="00D235B9"/>
    <w:rsid w:val="00D2793D"/>
    <w:rsid w:val="00D30B64"/>
    <w:rsid w:val="00D51460"/>
    <w:rsid w:val="00D7312C"/>
    <w:rsid w:val="00D8324B"/>
    <w:rsid w:val="00D83807"/>
    <w:rsid w:val="00DA1E23"/>
    <w:rsid w:val="00DB3129"/>
    <w:rsid w:val="00DB5DCB"/>
    <w:rsid w:val="00DD3CB9"/>
    <w:rsid w:val="00DD4E9F"/>
    <w:rsid w:val="00DE028D"/>
    <w:rsid w:val="00DF072F"/>
    <w:rsid w:val="00DF39CF"/>
    <w:rsid w:val="00E122B2"/>
    <w:rsid w:val="00E144F4"/>
    <w:rsid w:val="00E14576"/>
    <w:rsid w:val="00E14A4E"/>
    <w:rsid w:val="00E16A0A"/>
    <w:rsid w:val="00E30503"/>
    <w:rsid w:val="00E3287D"/>
    <w:rsid w:val="00E41BC7"/>
    <w:rsid w:val="00E44748"/>
    <w:rsid w:val="00E523D5"/>
    <w:rsid w:val="00E65080"/>
    <w:rsid w:val="00E658C0"/>
    <w:rsid w:val="00E701D4"/>
    <w:rsid w:val="00E72D22"/>
    <w:rsid w:val="00EA658B"/>
    <w:rsid w:val="00EA6C0F"/>
    <w:rsid w:val="00EC6EDE"/>
    <w:rsid w:val="00ED1A2C"/>
    <w:rsid w:val="00EE00D0"/>
    <w:rsid w:val="00EE1558"/>
    <w:rsid w:val="00EE42C2"/>
    <w:rsid w:val="00EF11B5"/>
    <w:rsid w:val="00EF6656"/>
    <w:rsid w:val="00F032CB"/>
    <w:rsid w:val="00F03498"/>
    <w:rsid w:val="00F04C06"/>
    <w:rsid w:val="00F12D9C"/>
    <w:rsid w:val="00F1751E"/>
    <w:rsid w:val="00F2493E"/>
    <w:rsid w:val="00F31F63"/>
    <w:rsid w:val="00F373D0"/>
    <w:rsid w:val="00F405A0"/>
    <w:rsid w:val="00F46A7F"/>
    <w:rsid w:val="00F4782A"/>
    <w:rsid w:val="00F54853"/>
    <w:rsid w:val="00F70100"/>
    <w:rsid w:val="00F7305A"/>
    <w:rsid w:val="00F747AF"/>
    <w:rsid w:val="00F85E0F"/>
    <w:rsid w:val="00F877A4"/>
    <w:rsid w:val="00F904AF"/>
    <w:rsid w:val="00F90E78"/>
    <w:rsid w:val="00F96E71"/>
    <w:rsid w:val="00F97166"/>
    <w:rsid w:val="00F97C56"/>
    <w:rsid w:val="00FA0F58"/>
    <w:rsid w:val="00FA35BB"/>
    <w:rsid w:val="00FB1A08"/>
    <w:rsid w:val="00FB309F"/>
    <w:rsid w:val="00FB5D2C"/>
    <w:rsid w:val="00FC153A"/>
    <w:rsid w:val="00FC1819"/>
    <w:rsid w:val="00FF53CA"/>
    <w:rsid w:val="00FF74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BEE9A"/>
  <w15:docId w15:val="{7155BC1F-66D5-4E47-A219-E428BAA4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62"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0"/>
      <w:ind w:left="780" w:hanging="660"/>
    </w:pPr>
  </w:style>
  <w:style w:type="paragraph" w:styleId="BodyText">
    <w:name w:val="Body Text"/>
    <w:basedOn w:val="Normal"/>
    <w:uiPriority w:val="1"/>
    <w:qFormat/>
    <w:pPr>
      <w:spacing w:before="120"/>
      <w:ind w:hanging="360"/>
    </w:pPr>
  </w:style>
  <w:style w:type="paragraph" w:styleId="ListParagraph">
    <w:name w:val="List Paragraph"/>
    <w:basedOn w:val="Normal"/>
    <w:uiPriority w:val="1"/>
    <w:qFormat/>
    <w:pPr>
      <w:spacing w:before="140"/>
      <w:ind w:left="680" w:hanging="360"/>
    </w:pPr>
  </w:style>
  <w:style w:type="paragraph" w:customStyle="1" w:styleId="TableParagraph">
    <w:name w:val="Table Paragraph"/>
    <w:basedOn w:val="Normal"/>
    <w:uiPriority w:val="1"/>
    <w:qFormat/>
    <w:pPr>
      <w:spacing w:before="65"/>
    </w:pPr>
  </w:style>
  <w:style w:type="paragraph" w:styleId="Header">
    <w:name w:val="header"/>
    <w:basedOn w:val="Normal"/>
    <w:link w:val="HeaderChar"/>
    <w:uiPriority w:val="99"/>
    <w:unhideWhenUsed/>
    <w:rsid w:val="00F97166"/>
    <w:pPr>
      <w:tabs>
        <w:tab w:val="center" w:pos="4680"/>
        <w:tab w:val="right" w:pos="9360"/>
      </w:tabs>
    </w:pPr>
  </w:style>
  <w:style w:type="character" w:customStyle="1" w:styleId="HeaderChar">
    <w:name w:val="Header Char"/>
    <w:basedOn w:val="DefaultParagraphFont"/>
    <w:link w:val="Header"/>
    <w:uiPriority w:val="99"/>
    <w:rsid w:val="00F97166"/>
    <w:rPr>
      <w:rFonts w:ascii="Arial" w:eastAsia="Arial" w:hAnsi="Arial" w:cs="Arial"/>
    </w:rPr>
  </w:style>
  <w:style w:type="paragraph" w:styleId="Footer">
    <w:name w:val="footer"/>
    <w:basedOn w:val="Normal"/>
    <w:link w:val="FooterChar"/>
    <w:uiPriority w:val="99"/>
    <w:unhideWhenUsed/>
    <w:rsid w:val="00F97166"/>
    <w:pPr>
      <w:tabs>
        <w:tab w:val="center" w:pos="4680"/>
        <w:tab w:val="right" w:pos="9360"/>
      </w:tabs>
    </w:pPr>
  </w:style>
  <w:style w:type="character" w:customStyle="1" w:styleId="FooterChar">
    <w:name w:val="Footer Char"/>
    <w:basedOn w:val="DefaultParagraphFont"/>
    <w:link w:val="Footer"/>
    <w:uiPriority w:val="99"/>
    <w:rsid w:val="00F97166"/>
    <w:rPr>
      <w:rFonts w:ascii="Arial" w:eastAsia="Arial" w:hAnsi="Arial" w:cs="Arial"/>
    </w:rPr>
  </w:style>
  <w:style w:type="character" w:styleId="LineNumber">
    <w:name w:val="line number"/>
    <w:basedOn w:val="DefaultParagraphFont"/>
    <w:uiPriority w:val="99"/>
    <w:semiHidden/>
    <w:unhideWhenUsed/>
    <w:rsid w:val="001931F5"/>
  </w:style>
  <w:style w:type="paragraph" w:customStyle="1" w:styleId="Default">
    <w:name w:val="Default"/>
    <w:rsid w:val="001C26BA"/>
    <w:pPr>
      <w:widowControl/>
      <w:adjustRightInd w:val="0"/>
    </w:pPr>
    <w:rPr>
      <w:rFonts w:ascii="Trebuchet MS" w:eastAsia="Times New Roman" w:hAnsi="Trebuchet MS" w:cs="Trebuchet MS"/>
      <w:color w:val="000000"/>
      <w:sz w:val="24"/>
      <w:szCs w:val="24"/>
      <w:lang w:val="en-CA" w:eastAsia="en-CA"/>
    </w:rPr>
  </w:style>
  <w:style w:type="paragraph" w:styleId="BalloonText">
    <w:name w:val="Balloon Text"/>
    <w:basedOn w:val="Normal"/>
    <w:link w:val="BalloonTextChar"/>
    <w:uiPriority w:val="99"/>
    <w:semiHidden/>
    <w:unhideWhenUsed/>
    <w:rsid w:val="00050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8DE"/>
    <w:rPr>
      <w:rFonts w:ascii="Segoe UI" w:eastAsia="Arial" w:hAnsi="Segoe UI" w:cs="Segoe UI"/>
      <w:sz w:val="18"/>
      <w:szCs w:val="18"/>
    </w:rPr>
  </w:style>
  <w:style w:type="character" w:styleId="CommentReference">
    <w:name w:val="annotation reference"/>
    <w:basedOn w:val="DefaultParagraphFont"/>
    <w:uiPriority w:val="99"/>
    <w:semiHidden/>
    <w:unhideWhenUsed/>
    <w:rsid w:val="0018309C"/>
    <w:rPr>
      <w:sz w:val="16"/>
      <w:szCs w:val="16"/>
    </w:rPr>
  </w:style>
  <w:style w:type="paragraph" w:styleId="CommentText">
    <w:name w:val="annotation text"/>
    <w:basedOn w:val="Normal"/>
    <w:link w:val="CommentTextChar"/>
    <w:uiPriority w:val="99"/>
    <w:semiHidden/>
    <w:unhideWhenUsed/>
    <w:rsid w:val="0018309C"/>
    <w:rPr>
      <w:sz w:val="20"/>
      <w:szCs w:val="20"/>
    </w:rPr>
  </w:style>
  <w:style w:type="character" w:customStyle="1" w:styleId="CommentTextChar">
    <w:name w:val="Comment Text Char"/>
    <w:basedOn w:val="DefaultParagraphFont"/>
    <w:link w:val="CommentText"/>
    <w:uiPriority w:val="99"/>
    <w:semiHidden/>
    <w:rsid w:val="0018309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8309C"/>
    <w:rPr>
      <w:b/>
      <w:bCs/>
    </w:rPr>
  </w:style>
  <w:style w:type="character" w:customStyle="1" w:styleId="CommentSubjectChar">
    <w:name w:val="Comment Subject Char"/>
    <w:basedOn w:val="CommentTextChar"/>
    <w:link w:val="CommentSubject"/>
    <w:uiPriority w:val="99"/>
    <w:semiHidden/>
    <w:rsid w:val="0018309C"/>
    <w:rPr>
      <w:rFonts w:ascii="Arial" w:eastAsia="Arial" w:hAnsi="Arial" w:cs="Arial"/>
      <w:b/>
      <w:bCs/>
      <w:sz w:val="20"/>
      <w:szCs w:val="20"/>
    </w:rPr>
  </w:style>
  <w:style w:type="paragraph" w:styleId="Revision">
    <w:name w:val="Revision"/>
    <w:hidden/>
    <w:uiPriority w:val="99"/>
    <w:semiHidden/>
    <w:rsid w:val="008B7F1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6F4C6C8329F42884D10754F27A2C5" ma:contentTypeVersion="18" ma:contentTypeDescription="Create a new document." ma:contentTypeScope="" ma:versionID="f167821c7bc41c6bb92f10be72e79633">
  <xsd:schema xmlns:xsd="http://www.w3.org/2001/XMLSchema" xmlns:xs="http://www.w3.org/2001/XMLSchema" xmlns:p="http://schemas.microsoft.com/office/2006/metadata/properties" xmlns:ns2="e4c010f3-5212-4d30-8655-551e14377a11" xmlns:ns3="03967bd4-f695-43e1-98d7-4472a55b9a2d" targetNamespace="http://schemas.microsoft.com/office/2006/metadata/properties" ma:root="true" ma:fieldsID="16cf6b95be06163fa7c9a9e0a2dcf2ef" ns2:_="" ns3:_="">
    <xsd:import namespace="e4c010f3-5212-4d30-8655-551e14377a11"/>
    <xsd:import namespace="03967bd4-f695-43e1-98d7-4472a55b9a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010f3-5212-4d30-8655-551e14377a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84ce71-c43b-423d-8d40-a5e53a43afc7}" ma:internalName="TaxCatchAll" ma:showField="CatchAllData" ma:web="e4c010f3-5212-4d30-8655-551e14377a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967bd4-f695-43e1-98d7-4472a55b9a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b19c7e-a190-4045-9fcd-f706f3547b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3967bd4-f695-43e1-98d7-4472a55b9a2d">
      <Terms xmlns="http://schemas.microsoft.com/office/infopath/2007/PartnerControls"/>
    </lcf76f155ced4ddcb4097134ff3c332f>
    <TaxCatchAll xmlns="e4c010f3-5212-4d30-8655-551e14377a11" xsi:nil="true"/>
  </documentManagement>
</p:properties>
</file>

<file path=customXml/itemProps1.xml><?xml version="1.0" encoding="utf-8"?>
<ds:datastoreItem xmlns:ds="http://schemas.openxmlformats.org/officeDocument/2006/customXml" ds:itemID="{008A3924-BAEC-411C-8BD8-60CEECCC8799}"/>
</file>

<file path=customXml/itemProps2.xml><?xml version="1.0" encoding="utf-8"?>
<ds:datastoreItem xmlns:ds="http://schemas.openxmlformats.org/officeDocument/2006/customXml" ds:itemID="{9AA6F260-E010-48B2-873E-59537C94ED1A}">
  <ds:schemaRefs>
    <ds:schemaRef ds:uri="http://schemas.microsoft.com/sharepoint/v3/contenttype/forms"/>
  </ds:schemaRefs>
</ds:datastoreItem>
</file>

<file path=customXml/itemProps3.xml><?xml version="1.0" encoding="utf-8"?>
<ds:datastoreItem xmlns:ds="http://schemas.openxmlformats.org/officeDocument/2006/customXml" ds:itemID="{C63D62CA-4E2D-43D2-B3B0-4708E80BFC11}">
  <ds:schemaRefs>
    <ds:schemaRef ds:uri="http://schemas.openxmlformats.org/officeDocument/2006/bibliography"/>
  </ds:schemaRefs>
</ds:datastoreItem>
</file>

<file path=customXml/itemProps4.xml><?xml version="1.0" encoding="utf-8"?>
<ds:datastoreItem xmlns:ds="http://schemas.openxmlformats.org/officeDocument/2006/customXml" ds:itemID="{63A300A2-89EC-47A4-8C85-0E799D0C213F}">
  <ds:schemaRefs>
    <ds:schemaRef ds:uri="http://schemas.microsoft.com/office/2006/metadata/properties"/>
    <ds:schemaRef ds:uri="http://schemas.microsoft.com/office/infopath/2007/PartnerControls"/>
    <ds:schemaRef ds:uri="03967bd4-f695-43e1-98d7-4472a55b9a2d"/>
    <ds:schemaRef ds:uri="e4c010f3-5212-4d30-8655-551e14377a11"/>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4252</Words>
  <Characters>24241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28437</CharactersWithSpaces>
  <SharedDoc>false</SharedDoc>
  <HLinks>
    <vt:vector size="306" baseType="variant">
      <vt:variant>
        <vt:i4>2097233</vt:i4>
      </vt:variant>
      <vt:variant>
        <vt:i4>150</vt:i4>
      </vt:variant>
      <vt:variant>
        <vt:i4>0</vt:i4>
      </vt:variant>
      <vt:variant>
        <vt:i4>5</vt:i4>
      </vt:variant>
      <vt:variant>
        <vt:lpwstr/>
      </vt:variant>
      <vt:variant>
        <vt:lpwstr>_bookmark24</vt:lpwstr>
      </vt:variant>
      <vt:variant>
        <vt:i4>2097233</vt:i4>
      </vt:variant>
      <vt:variant>
        <vt:i4>147</vt:i4>
      </vt:variant>
      <vt:variant>
        <vt:i4>0</vt:i4>
      </vt:variant>
      <vt:variant>
        <vt:i4>5</vt:i4>
      </vt:variant>
      <vt:variant>
        <vt:lpwstr/>
      </vt:variant>
      <vt:variant>
        <vt:lpwstr>_bookmark24</vt:lpwstr>
      </vt:variant>
      <vt:variant>
        <vt:i4>2097233</vt:i4>
      </vt:variant>
      <vt:variant>
        <vt:i4>144</vt:i4>
      </vt:variant>
      <vt:variant>
        <vt:i4>0</vt:i4>
      </vt:variant>
      <vt:variant>
        <vt:i4>5</vt:i4>
      </vt:variant>
      <vt:variant>
        <vt:lpwstr/>
      </vt:variant>
      <vt:variant>
        <vt:lpwstr>_bookmark24</vt:lpwstr>
      </vt:variant>
      <vt:variant>
        <vt:i4>2424938</vt:i4>
      </vt:variant>
      <vt:variant>
        <vt:i4>141</vt:i4>
      </vt:variant>
      <vt:variant>
        <vt:i4>0</vt:i4>
      </vt:variant>
      <vt:variant>
        <vt:i4>5</vt:i4>
      </vt:variant>
      <vt:variant>
        <vt:lpwstr/>
      </vt:variant>
      <vt:variant>
        <vt:lpwstr>_TOC_250000</vt:lpwstr>
      </vt:variant>
      <vt:variant>
        <vt:i4>2424938</vt:i4>
      </vt:variant>
      <vt:variant>
        <vt:i4>138</vt:i4>
      </vt:variant>
      <vt:variant>
        <vt:i4>0</vt:i4>
      </vt:variant>
      <vt:variant>
        <vt:i4>5</vt:i4>
      </vt:variant>
      <vt:variant>
        <vt:lpwstr/>
      </vt:variant>
      <vt:variant>
        <vt:lpwstr>_TOC_250001</vt:lpwstr>
      </vt:variant>
      <vt:variant>
        <vt:i4>2097233</vt:i4>
      </vt:variant>
      <vt:variant>
        <vt:i4>135</vt:i4>
      </vt:variant>
      <vt:variant>
        <vt:i4>0</vt:i4>
      </vt:variant>
      <vt:variant>
        <vt:i4>5</vt:i4>
      </vt:variant>
      <vt:variant>
        <vt:lpwstr/>
      </vt:variant>
      <vt:variant>
        <vt:lpwstr>_bookmark22</vt:lpwstr>
      </vt:variant>
      <vt:variant>
        <vt:i4>2097233</vt:i4>
      </vt:variant>
      <vt:variant>
        <vt:i4>132</vt:i4>
      </vt:variant>
      <vt:variant>
        <vt:i4>0</vt:i4>
      </vt:variant>
      <vt:variant>
        <vt:i4>5</vt:i4>
      </vt:variant>
      <vt:variant>
        <vt:lpwstr/>
      </vt:variant>
      <vt:variant>
        <vt:lpwstr>_bookmark22</vt:lpwstr>
      </vt:variant>
      <vt:variant>
        <vt:i4>2097233</vt:i4>
      </vt:variant>
      <vt:variant>
        <vt:i4>129</vt:i4>
      </vt:variant>
      <vt:variant>
        <vt:i4>0</vt:i4>
      </vt:variant>
      <vt:variant>
        <vt:i4>5</vt:i4>
      </vt:variant>
      <vt:variant>
        <vt:lpwstr/>
      </vt:variant>
      <vt:variant>
        <vt:lpwstr>_bookmark21</vt:lpwstr>
      </vt:variant>
      <vt:variant>
        <vt:i4>2097233</vt:i4>
      </vt:variant>
      <vt:variant>
        <vt:i4>126</vt:i4>
      </vt:variant>
      <vt:variant>
        <vt:i4>0</vt:i4>
      </vt:variant>
      <vt:variant>
        <vt:i4>5</vt:i4>
      </vt:variant>
      <vt:variant>
        <vt:lpwstr/>
      </vt:variant>
      <vt:variant>
        <vt:lpwstr>_bookmark21</vt:lpwstr>
      </vt:variant>
      <vt:variant>
        <vt:i4>2097233</vt:i4>
      </vt:variant>
      <vt:variant>
        <vt:i4>123</vt:i4>
      </vt:variant>
      <vt:variant>
        <vt:i4>0</vt:i4>
      </vt:variant>
      <vt:variant>
        <vt:i4>5</vt:i4>
      </vt:variant>
      <vt:variant>
        <vt:lpwstr/>
      </vt:variant>
      <vt:variant>
        <vt:lpwstr>_bookmark20</vt:lpwstr>
      </vt:variant>
      <vt:variant>
        <vt:i4>2097233</vt:i4>
      </vt:variant>
      <vt:variant>
        <vt:i4>120</vt:i4>
      </vt:variant>
      <vt:variant>
        <vt:i4>0</vt:i4>
      </vt:variant>
      <vt:variant>
        <vt:i4>5</vt:i4>
      </vt:variant>
      <vt:variant>
        <vt:lpwstr/>
      </vt:variant>
      <vt:variant>
        <vt:lpwstr>_bookmark20</vt:lpwstr>
      </vt:variant>
      <vt:variant>
        <vt:i4>2293841</vt:i4>
      </vt:variant>
      <vt:variant>
        <vt:i4>117</vt:i4>
      </vt:variant>
      <vt:variant>
        <vt:i4>0</vt:i4>
      </vt:variant>
      <vt:variant>
        <vt:i4>5</vt:i4>
      </vt:variant>
      <vt:variant>
        <vt:lpwstr/>
      </vt:variant>
      <vt:variant>
        <vt:lpwstr>_bookmark19</vt:lpwstr>
      </vt:variant>
      <vt:variant>
        <vt:i4>2293841</vt:i4>
      </vt:variant>
      <vt:variant>
        <vt:i4>114</vt:i4>
      </vt:variant>
      <vt:variant>
        <vt:i4>0</vt:i4>
      </vt:variant>
      <vt:variant>
        <vt:i4>5</vt:i4>
      </vt:variant>
      <vt:variant>
        <vt:lpwstr/>
      </vt:variant>
      <vt:variant>
        <vt:lpwstr>_bookmark19</vt:lpwstr>
      </vt:variant>
      <vt:variant>
        <vt:i4>2293841</vt:i4>
      </vt:variant>
      <vt:variant>
        <vt:i4>111</vt:i4>
      </vt:variant>
      <vt:variant>
        <vt:i4>0</vt:i4>
      </vt:variant>
      <vt:variant>
        <vt:i4>5</vt:i4>
      </vt:variant>
      <vt:variant>
        <vt:lpwstr/>
      </vt:variant>
      <vt:variant>
        <vt:lpwstr>_bookmark18</vt:lpwstr>
      </vt:variant>
      <vt:variant>
        <vt:i4>2293841</vt:i4>
      </vt:variant>
      <vt:variant>
        <vt:i4>108</vt:i4>
      </vt:variant>
      <vt:variant>
        <vt:i4>0</vt:i4>
      </vt:variant>
      <vt:variant>
        <vt:i4>5</vt:i4>
      </vt:variant>
      <vt:variant>
        <vt:lpwstr/>
      </vt:variant>
      <vt:variant>
        <vt:lpwstr>_bookmark18</vt:lpwstr>
      </vt:variant>
      <vt:variant>
        <vt:i4>2293841</vt:i4>
      </vt:variant>
      <vt:variant>
        <vt:i4>105</vt:i4>
      </vt:variant>
      <vt:variant>
        <vt:i4>0</vt:i4>
      </vt:variant>
      <vt:variant>
        <vt:i4>5</vt:i4>
      </vt:variant>
      <vt:variant>
        <vt:lpwstr/>
      </vt:variant>
      <vt:variant>
        <vt:lpwstr>_bookmark17</vt:lpwstr>
      </vt:variant>
      <vt:variant>
        <vt:i4>2293841</vt:i4>
      </vt:variant>
      <vt:variant>
        <vt:i4>102</vt:i4>
      </vt:variant>
      <vt:variant>
        <vt:i4>0</vt:i4>
      </vt:variant>
      <vt:variant>
        <vt:i4>5</vt:i4>
      </vt:variant>
      <vt:variant>
        <vt:lpwstr/>
      </vt:variant>
      <vt:variant>
        <vt:lpwstr>_bookmark17</vt:lpwstr>
      </vt:variant>
      <vt:variant>
        <vt:i4>2293841</vt:i4>
      </vt:variant>
      <vt:variant>
        <vt:i4>99</vt:i4>
      </vt:variant>
      <vt:variant>
        <vt:i4>0</vt:i4>
      </vt:variant>
      <vt:variant>
        <vt:i4>5</vt:i4>
      </vt:variant>
      <vt:variant>
        <vt:lpwstr/>
      </vt:variant>
      <vt:variant>
        <vt:lpwstr>_bookmark16</vt:lpwstr>
      </vt:variant>
      <vt:variant>
        <vt:i4>2293841</vt:i4>
      </vt:variant>
      <vt:variant>
        <vt:i4>96</vt:i4>
      </vt:variant>
      <vt:variant>
        <vt:i4>0</vt:i4>
      </vt:variant>
      <vt:variant>
        <vt:i4>5</vt:i4>
      </vt:variant>
      <vt:variant>
        <vt:lpwstr/>
      </vt:variant>
      <vt:variant>
        <vt:lpwstr>_bookmark16</vt:lpwstr>
      </vt:variant>
      <vt:variant>
        <vt:i4>2293841</vt:i4>
      </vt:variant>
      <vt:variant>
        <vt:i4>93</vt:i4>
      </vt:variant>
      <vt:variant>
        <vt:i4>0</vt:i4>
      </vt:variant>
      <vt:variant>
        <vt:i4>5</vt:i4>
      </vt:variant>
      <vt:variant>
        <vt:lpwstr/>
      </vt:variant>
      <vt:variant>
        <vt:lpwstr>_bookmark15</vt:lpwstr>
      </vt:variant>
      <vt:variant>
        <vt:i4>2293841</vt:i4>
      </vt:variant>
      <vt:variant>
        <vt:i4>90</vt:i4>
      </vt:variant>
      <vt:variant>
        <vt:i4>0</vt:i4>
      </vt:variant>
      <vt:variant>
        <vt:i4>5</vt:i4>
      </vt:variant>
      <vt:variant>
        <vt:lpwstr/>
      </vt:variant>
      <vt:variant>
        <vt:lpwstr>_bookmark15</vt:lpwstr>
      </vt:variant>
      <vt:variant>
        <vt:i4>2293841</vt:i4>
      </vt:variant>
      <vt:variant>
        <vt:i4>87</vt:i4>
      </vt:variant>
      <vt:variant>
        <vt:i4>0</vt:i4>
      </vt:variant>
      <vt:variant>
        <vt:i4>5</vt:i4>
      </vt:variant>
      <vt:variant>
        <vt:lpwstr/>
      </vt:variant>
      <vt:variant>
        <vt:lpwstr>_bookmark14</vt:lpwstr>
      </vt:variant>
      <vt:variant>
        <vt:i4>2293841</vt:i4>
      </vt:variant>
      <vt:variant>
        <vt:i4>84</vt:i4>
      </vt:variant>
      <vt:variant>
        <vt:i4>0</vt:i4>
      </vt:variant>
      <vt:variant>
        <vt:i4>5</vt:i4>
      </vt:variant>
      <vt:variant>
        <vt:lpwstr/>
      </vt:variant>
      <vt:variant>
        <vt:lpwstr>_bookmark14</vt:lpwstr>
      </vt:variant>
      <vt:variant>
        <vt:i4>2293841</vt:i4>
      </vt:variant>
      <vt:variant>
        <vt:i4>81</vt:i4>
      </vt:variant>
      <vt:variant>
        <vt:i4>0</vt:i4>
      </vt:variant>
      <vt:variant>
        <vt:i4>5</vt:i4>
      </vt:variant>
      <vt:variant>
        <vt:lpwstr/>
      </vt:variant>
      <vt:variant>
        <vt:lpwstr>_bookmark13</vt:lpwstr>
      </vt:variant>
      <vt:variant>
        <vt:i4>2293841</vt:i4>
      </vt:variant>
      <vt:variant>
        <vt:i4>78</vt:i4>
      </vt:variant>
      <vt:variant>
        <vt:i4>0</vt:i4>
      </vt:variant>
      <vt:variant>
        <vt:i4>5</vt:i4>
      </vt:variant>
      <vt:variant>
        <vt:lpwstr/>
      </vt:variant>
      <vt:variant>
        <vt:lpwstr>_bookmark13</vt:lpwstr>
      </vt:variant>
      <vt:variant>
        <vt:i4>2293841</vt:i4>
      </vt:variant>
      <vt:variant>
        <vt:i4>75</vt:i4>
      </vt:variant>
      <vt:variant>
        <vt:i4>0</vt:i4>
      </vt:variant>
      <vt:variant>
        <vt:i4>5</vt:i4>
      </vt:variant>
      <vt:variant>
        <vt:lpwstr/>
      </vt:variant>
      <vt:variant>
        <vt:lpwstr>_bookmark12</vt:lpwstr>
      </vt:variant>
      <vt:variant>
        <vt:i4>2293841</vt:i4>
      </vt:variant>
      <vt:variant>
        <vt:i4>72</vt:i4>
      </vt:variant>
      <vt:variant>
        <vt:i4>0</vt:i4>
      </vt:variant>
      <vt:variant>
        <vt:i4>5</vt:i4>
      </vt:variant>
      <vt:variant>
        <vt:lpwstr/>
      </vt:variant>
      <vt:variant>
        <vt:lpwstr>_bookmark12</vt:lpwstr>
      </vt:variant>
      <vt:variant>
        <vt:i4>2293841</vt:i4>
      </vt:variant>
      <vt:variant>
        <vt:i4>69</vt:i4>
      </vt:variant>
      <vt:variant>
        <vt:i4>0</vt:i4>
      </vt:variant>
      <vt:variant>
        <vt:i4>5</vt:i4>
      </vt:variant>
      <vt:variant>
        <vt:lpwstr/>
      </vt:variant>
      <vt:variant>
        <vt:lpwstr>_bookmark11</vt:lpwstr>
      </vt:variant>
      <vt:variant>
        <vt:i4>2293841</vt:i4>
      </vt:variant>
      <vt:variant>
        <vt:i4>66</vt:i4>
      </vt:variant>
      <vt:variant>
        <vt:i4>0</vt:i4>
      </vt:variant>
      <vt:variant>
        <vt:i4>5</vt:i4>
      </vt:variant>
      <vt:variant>
        <vt:lpwstr/>
      </vt:variant>
      <vt:variant>
        <vt:lpwstr>_bookmark11</vt:lpwstr>
      </vt:variant>
      <vt:variant>
        <vt:i4>2293841</vt:i4>
      </vt:variant>
      <vt:variant>
        <vt:i4>63</vt:i4>
      </vt:variant>
      <vt:variant>
        <vt:i4>0</vt:i4>
      </vt:variant>
      <vt:variant>
        <vt:i4>5</vt:i4>
      </vt:variant>
      <vt:variant>
        <vt:lpwstr/>
      </vt:variant>
      <vt:variant>
        <vt:lpwstr>_bookmark10</vt:lpwstr>
      </vt:variant>
      <vt:variant>
        <vt:i4>2293841</vt:i4>
      </vt:variant>
      <vt:variant>
        <vt:i4>60</vt:i4>
      </vt:variant>
      <vt:variant>
        <vt:i4>0</vt:i4>
      </vt:variant>
      <vt:variant>
        <vt:i4>5</vt:i4>
      </vt:variant>
      <vt:variant>
        <vt:lpwstr/>
      </vt:variant>
      <vt:variant>
        <vt:lpwstr>_bookmark10</vt:lpwstr>
      </vt:variant>
      <vt:variant>
        <vt:i4>2818129</vt:i4>
      </vt:variant>
      <vt:variant>
        <vt:i4>57</vt:i4>
      </vt:variant>
      <vt:variant>
        <vt:i4>0</vt:i4>
      </vt:variant>
      <vt:variant>
        <vt:i4>5</vt:i4>
      </vt:variant>
      <vt:variant>
        <vt:lpwstr/>
      </vt:variant>
      <vt:variant>
        <vt:lpwstr>_bookmark9</vt:lpwstr>
      </vt:variant>
      <vt:variant>
        <vt:i4>2818129</vt:i4>
      </vt:variant>
      <vt:variant>
        <vt:i4>54</vt:i4>
      </vt:variant>
      <vt:variant>
        <vt:i4>0</vt:i4>
      </vt:variant>
      <vt:variant>
        <vt:i4>5</vt:i4>
      </vt:variant>
      <vt:variant>
        <vt:lpwstr/>
      </vt:variant>
      <vt:variant>
        <vt:lpwstr>_bookmark9</vt:lpwstr>
      </vt:variant>
      <vt:variant>
        <vt:i4>2752593</vt:i4>
      </vt:variant>
      <vt:variant>
        <vt:i4>51</vt:i4>
      </vt:variant>
      <vt:variant>
        <vt:i4>0</vt:i4>
      </vt:variant>
      <vt:variant>
        <vt:i4>5</vt:i4>
      </vt:variant>
      <vt:variant>
        <vt:lpwstr/>
      </vt:variant>
      <vt:variant>
        <vt:lpwstr>_bookmark8</vt:lpwstr>
      </vt:variant>
      <vt:variant>
        <vt:i4>2752593</vt:i4>
      </vt:variant>
      <vt:variant>
        <vt:i4>48</vt:i4>
      </vt:variant>
      <vt:variant>
        <vt:i4>0</vt:i4>
      </vt:variant>
      <vt:variant>
        <vt:i4>5</vt:i4>
      </vt:variant>
      <vt:variant>
        <vt:lpwstr/>
      </vt:variant>
      <vt:variant>
        <vt:lpwstr>_bookmark8</vt:lpwstr>
      </vt:variant>
      <vt:variant>
        <vt:i4>2424913</vt:i4>
      </vt:variant>
      <vt:variant>
        <vt:i4>45</vt:i4>
      </vt:variant>
      <vt:variant>
        <vt:i4>0</vt:i4>
      </vt:variant>
      <vt:variant>
        <vt:i4>5</vt:i4>
      </vt:variant>
      <vt:variant>
        <vt:lpwstr/>
      </vt:variant>
      <vt:variant>
        <vt:lpwstr>_bookmark7</vt:lpwstr>
      </vt:variant>
      <vt:variant>
        <vt:i4>2424913</vt:i4>
      </vt:variant>
      <vt:variant>
        <vt:i4>42</vt:i4>
      </vt:variant>
      <vt:variant>
        <vt:i4>0</vt:i4>
      </vt:variant>
      <vt:variant>
        <vt:i4>5</vt:i4>
      </vt:variant>
      <vt:variant>
        <vt:lpwstr/>
      </vt:variant>
      <vt:variant>
        <vt:lpwstr>_bookmark7</vt:lpwstr>
      </vt:variant>
      <vt:variant>
        <vt:i4>2359377</vt:i4>
      </vt:variant>
      <vt:variant>
        <vt:i4>39</vt:i4>
      </vt:variant>
      <vt:variant>
        <vt:i4>0</vt:i4>
      </vt:variant>
      <vt:variant>
        <vt:i4>5</vt:i4>
      </vt:variant>
      <vt:variant>
        <vt:lpwstr/>
      </vt:variant>
      <vt:variant>
        <vt:lpwstr>_bookmark6</vt:lpwstr>
      </vt:variant>
      <vt:variant>
        <vt:i4>2359377</vt:i4>
      </vt:variant>
      <vt:variant>
        <vt:i4>36</vt:i4>
      </vt:variant>
      <vt:variant>
        <vt:i4>0</vt:i4>
      </vt:variant>
      <vt:variant>
        <vt:i4>5</vt:i4>
      </vt:variant>
      <vt:variant>
        <vt:lpwstr/>
      </vt:variant>
      <vt:variant>
        <vt:lpwstr>_bookmark6</vt:lpwstr>
      </vt:variant>
      <vt:variant>
        <vt:i4>2555985</vt:i4>
      </vt:variant>
      <vt:variant>
        <vt:i4>33</vt:i4>
      </vt:variant>
      <vt:variant>
        <vt:i4>0</vt:i4>
      </vt:variant>
      <vt:variant>
        <vt:i4>5</vt:i4>
      </vt:variant>
      <vt:variant>
        <vt:lpwstr/>
      </vt:variant>
      <vt:variant>
        <vt:lpwstr>_bookmark5</vt:lpwstr>
      </vt:variant>
      <vt:variant>
        <vt:i4>2555985</vt:i4>
      </vt:variant>
      <vt:variant>
        <vt:i4>30</vt:i4>
      </vt:variant>
      <vt:variant>
        <vt:i4>0</vt:i4>
      </vt:variant>
      <vt:variant>
        <vt:i4>5</vt:i4>
      </vt:variant>
      <vt:variant>
        <vt:lpwstr/>
      </vt:variant>
      <vt:variant>
        <vt:lpwstr>_bookmark5</vt:lpwstr>
      </vt:variant>
      <vt:variant>
        <vt:i4>2490449</vt:i4>
      </vt:variant>
      <vt:variant>
        <vt:i4>27</vt:i4>
      </vt:variant>
      <vt:variant>
        <vt:i4>0</vt:i4>
      </vt:variant>
      <vt:variant>
        <vt:i4>5</vt:i4>
      </vt:variant>
      <vt:variant>
        <vt:lpwstr/>
      </vt:variant>
      <vt:variant>
        <vt:lpwstr>_bookmark4</vt:lpwstr>
      </vt:variant>
      <vt:variant>
        <vt:i4>2490449</vt:i4>
      </vt:variant>
      <vt:variant>
        <vt:i4>24</vt:i4>
      </vt:variant>
      <vt:variant>
        <vt:i4>0</vt:i4>
      </vt:variant>
      <vt:variant>
        <vt:i4>5</vt:i4>
      </vt:variant>
      <vt:variant>
        <vt:lpwstr/>
      </vt:variant>
      <vt:variant>
        <vt:lpwstr>_bookmark4</vt:lpwstr>
      </vt:variant>
      <vt:variant>
        <vt:i4>2162769</vt:i4>
      </vt:variant>
      <vt:variant>
        <vt:i4>21</vt:i4>
      </vt:variant>
      <vt:variant>
        <vt:i4>0</vt:i4>
      </vt:variant>
      <vt:variant>
        <vt:i4>5</vt:i4>
      </vt:variant>
      <vt:variant>
        <vt:lpwstr/>
      </vt:variant>
      <vt:variant>
        <vt:lpwstr>_bookmark3</vt:lpwstr>
      </vt:variant>
      <vt:variant>
        <vt:i4>2162769</vt:i4>
      </vt:variant>
      <vt:variant>
        <vt:i4>18</vt:i4>
      </vt:variant>
      <vt:variant>
        <vt:i4>0</vt:i4>
      </vt:variant>
      <vt:variant>
        <vt:i4>5</vt:i4>
      </vt:variant>
      <vt:variant>
        <vt:lpwstr/>
      </vt:variant>
      <vt:variant>
        <vt:lpwstr>_bookmark3</vt:lpwstr>
      </vt:variant>
      <vt:variant>
        <vt:i4>2097233</vt:i4>
      </vt:variant>
      <vt:variant>
        <vt:i4>15</vt:i4>
      </vt:variant>
      <vt:variant>
        <vt:i4>0</vt:i4>
      </vt:variant>
      <vt:variant>
        <vt:i4>5</vt:i4>
      </vt:variant>
      <vt:variant>
        <vt:lpwstr/>
      </vt:variant>
      <vt:variant>
        <vt:lpwstr>_bookmark2</vt:lpwstr>
      </vt:variant>
      <vt:variant>
        <vt:i4>2097233</vt:i4>
      </vt:variant>
      <vt:variant>
        <vt:i4>12</vt:i4>
      </vt:variant>
      <vt:variant>
        <vt:i4>0</vt:i4>
      </vt:variant>
      <vt:variant>
        <vt:i4>5</vt:i4>
      </vt:variant>
      <vt:variant>
        <vt:lpwstr/>
      </vt:variant>
      <vt:variant>
        <vt:lpwstr>_bookmark2</vt:lpwstr>
      </vt:variant>
      <vt:variant>
        <vt:i4>2293841</vt:i4>
      </vt:variant>
      <vt:variant>
        <vt:i4>9</vt:i4>
      </vt:variant>
      <vt:variant>
        <vt:i4>0</vt:i4>
      </vt:variant>
      <vt:variant>
        <vt:i4>5</vt:i4>
      </vt:variant>
      <vt:variant>
        <vt:lpwstr/>
      </vt:variant>
      <vt:variant>
        <vt:lpwstr>_bookmark1</vt:lpwstr>
      </vt:variant>
      <vt:variant>
        <vt:i4>2293841</vt:i4>
      </vt:variant>
      <vt:variant>
        <vt:i4>6</vt:i4>
      </vt:variant>
      <vt:variant>
        <vt:i4>0</vt:i4>
      </vt:variant>
      <vt:variant>
        <vt:i4>5</vt:i4>
      </vt:variant>
      <vt:variant>
        <vt:lpwstr/>
      </vt:variant>
      <vt:variant>
        <vt:lpwstr>_bookmark1</vt:lpwstr>
      </vt:variant>
      <vt:variant>
        <vt:i4>2228305</vt:i4>
      </vt:variant>
      <vt:variant>
        <vt:i4>3</vt:i4>
      </vt:variant>
      <vt:variant>
        <vt:i4>0</vt:i4>
      </vt:variant>
      <vt:variant>
        <vt:i4>5</vt:i4>
      </vt:variant>
      <vt:variant>
        <vt:lpwstr/>
      </vt:variant>
      <vt:variant>
        <vt:lpwstr>_bookmark0</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TOKWS32</dc:creator>
  <cp:keywords/>
  <cp:lastModifiedBy>Dundurn Inquiries</cp:lastModifiedBy>
  <cp:revision>30</cp:revision>
  <dcterms:created xsi:type="dcterms:W3CDTF">2023-11-10T15:06:00Z</dcterms:created>
  <dcterms:modified xsi:type="dcterms:W3CDTF">2024-02-21T17:05:00Z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LastSaved">
    <vt:filetime>2019-08-07T00:00:00Z</vt:filetime>
  </property>
  <property fmtid="{D5CDD505-2E9C-101B-9397-08002B2CF9AE}" pid="4" name="ContentTypeId">
    <vt:lpwstr>0x0101000CE6F4C6C8329F42884D10754F27A2C5</vt:lpwstr>
  </property>
  <property fmtid="{D5CDD505-2E9C-101B-9397-08002B2CF9AE}" pid="5" name="MediaServiceImageTags">
    <vt:lpwstr/>
  </property>
</Properties>
</file>